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2F" w:rsidRPr="00655A2F" w:rsidRDefault="00655A2F" w:rsidP="00655A2F">
      <w:pPr>
        <w:jc w:val="center"/>
        <w:rPr>
          <w:b/>
          <w:sz w:val="24"/>
          <w:szCs w:val="24"/>
        </w:rPr>
      </w:pPr>
      <w:bookmarkStart w:id="0" w:name="_GoBack"/>
      <w:bookmarkEnd w:id="0"/>
      <w:r w:rsidRPr="00655A2F">
        <w:rPr>
          <w:rFonts w:hint="eastAsia"/>
          <w:b/>
          <w:sz w:val="24"/>
          <w:szCs w:val="24"/>
        </w:rPr>
        <w:t>会社法改正について</w:t>
      </w:r>
    </w:p>
    <w:p w:rsidR="00655A2F" w:rsidRDefault="00655A2F" w:rsidP="00655A2F">
      <w:pPr>
        <w:jc w:val="right"/>
      </w:pPr>
      <w:r>
        <w:rPr>
          <w:rFonts w:hint="eastAsia"/>
        </w:rPr>
        <w:t>２０１４．４．２３</w:t>
      </w:r>
    </w:p>
    <w:p w:rsidR="00655A2F" w:rsidRDefault="00655A2F" w:rsidP="00655A2F">
      <w:pPr>
        <w:jc w:val="right"/>
      </w:pPr>
      <w:r>
        <w:rPr>
          <w:rFonts w:hint="eastAsia"/>
        </w:rPr>
        <w:t>船戸　明</w:t>
      </w:r>
    </w:p>
    <w:p w:rsidR="00655A2F" w:rsidRDefault="00655A2F" w:rsidP="00655A2F"/>
    <w:p w:rsidR="00655A2F" w:rsidRDefault="00655A2F" w:rsidP="00655A2F">
      <w:r>
        <w:rPr>
          <w:rFonts w:hint="eastAsia"/>
        </w:rPr>
        <w:t>（参考文献『会社法改正法案の解説と企業の実務対応』（清文社、菊地伸・石井裕介））</w:t>
      </w:r>
    </w:p>
    <w:p w:rsidR="00655A2F" w:rsidRDefault="00655A2F" w:rsidP="00655A2F"/>
    <w:p w:rsidR="00655A2F" w:rsidRPr="00655A2F" w:rsidRDefault="00655A2F" w:rsidP="00655A2F">
      <w:pPr>
        <w:rPr>
          <w:b/>
          <w:u w:val="single"/>
        </w:rPr>
      </w:pPr>
      <w:r w:rsidRPr="00655A2F">
        <w:rPr>
          <w:rFonts w:hint="eastAsia"/>
          <w:b/>
          <w:u w:val="single"/>
        </w:rPr>
        <w:t>【１】審議中の会社法改正法案</w:t>
      </w:r>
    </w:p>
    <w:p w:rsidR="00655A2F" w:rsidRDefault="00655A2F" w:rsidP="00655A2F">
      <w:r>
        <w:rPr>
          <w:rFonts w:hint="eastAsia"/>
        </w:rPr>
        <w:t>（１）改正内容</w:t>
      </w:r>
    </w:p>
    <w:p w:rsidR="00655A2F" w:rsidRDefault="00655A2F" w:rsidP="00655A2F">
      <w:r>
        <w:rPr>
          <w:rFonts w:hint="eastAsia"/>
        </w:rPr>
        <w:t>①ガバナンスに関する改正</w:t>
      </w:r>
      <w:r w:rsidR="00DA4E66">
        <w:rPr>
          <w:rFonts w:hint="eastAsia"/>
        </w:rPr>
        <w:t xml:space="preserve">　★★</w:t>
      </w:r>
    </w:p>
    <w:p w:rsidR="00655A2F" w:rsidRDefault="00655A2F" w:rsidP="00655A2F">
      <w:r>
        <w:rPr>
          <w:rFonts w:hint="eastAsia"/>
        </w:rPr>
        <w:t>②Ｍ＆Ａに関する改正</w:t>
      </w:r>
      <w:r w:rsidR="00DA4E66">
        <w:rPr>
          <w:rFonts w:hint="eastAsia"/>
        </w:rPr>
        <w:t xml:space="preserve">　★</w:t>
      </w:r>
    </w:p>
    <w:p w:rsidR="00655A2F" w:rsidRDefault="00655A2F" w:rsidP="00655A2F">
      <w:r>
        <w:rPr>
          <w:rFonts w:hint="eastAsia"/>
        </w:rPr>
        <w:t>③その他の改正</w:t>
      </w:r>
    </w:p>
    <w:p w:rsidR="00655A2F" w:rsidRDefault="00655A2F" w:rsidP="00655A2F"/>
    <w:p w:rsidR="00655A2F" w:rsidRDefault="00655A2F" w:rsidP="00655A2F">
      <w:r>
        <w:rPr>
          <w:rFonts w:hint="eastAsia"/>
        </w:rPr>
        <w:t>（２）適用時期</w:t>
      </w:r>
    </w:p>
    <w:p w:rsidR="00655A2F" w:rsidRDefault="00655A2F" w:rsidP="00655A2F">
      <w:r>
        <w:rPr>
          <w:rFonts w:hint="eastAsia"/>
        </w:rPr>
        <w:t xml:space="preserve">　現在、国会で審議中。</w:t>
      </w:r>
    </w:p>
    <w:p w:rsidR="00655A2F" w:rsidRDefault="00655A2F" w:rsidP="00655A2F">
      <w:r>
        <w:rPr>
          <w:rFonts w:hint="eastAsia"/>
        </w:rPr>
        <w:t xml:space="preserve">　今春成立したとして、Ｈ２７／４あたりと予想されるが、早まる可能性有。</w:t>
      </w:r>
    </w:p>
    <w:p w:rsidR="00655A2F" w:rsidRDefault="00655A2F" w:rsidP="00655A2F"/>
    <w:p w:rsidR="00655A2F" w:rsidRPr="00655A2F" w:rsidRDefault="00655A2F" w:rsidP="00655A2F">
      <w:pPr>
        <w:rPr>
          <w:b/>
          <w:u w:val="single"/>
        </w:rPr>
      </w:pPr>
      <w:r w:rsidRPr="00655A2F">
        <w:rPr>
          <w:rFonts w:hint="eastAsia"/>
          <w:b/>
          <w:u w:val="single"/>
        </w:rPr>
        <w:t>【２】会社法制定以降の時系列</w:t>
      </w:r>
    </w:p>
    <w:p w:rsidR="00655A2F" w:rsidRDefault="00655A2F" w:rsidP="00655A2F">
      <w:r>
        <w:rPr>
          <w:rFonts w:hint="eastAsia"/>
        </w:rPr>
        <w:t xml:space="preserve">　Ｈ１８／５：会社法施行・・・以来、大きな改正なし</w:t>
      </w:r>
    </w:p>
    <w:p w:rsidR="00655A2F" w:rsidRDefault="00655A2F" w:rsidP="00655A2F">
      <w:r>
        <w:rPr>
          <w:rFonts w:hint="eastAsia"/>
        </w:rPr>
        <w:t xml:space="preserve">　　　→附帯決議として「情報開示制度の一層の充実」「企業結合法制」</w:t>
      </w:r>
    </w:p>
    <w:p w:rsidR="00655A2F" w:rsidRDefault="00655A2F" w:rsidP="00655A2F">
      <w:r>
        <w:rPr>
          <w:rFonts w:hint="eastAsia"/>
        </w:rPr>
        <w:t xml:space="preserve">　　　→制定当初から、コーポレートガバナンスを中心に活発な議論</w:t>
      </w:r>
    </w:p>
    <w:p w:rsidR="00655A2F" w:rsidRDefault="00655A2F" w:rsidP="00655A2F"/>
    <w:p w:rsidR="00655A2F" w:rsidRDefault="00655A2F" w:rsidP="00655A2F">
      <w:r>
        <w:rPr>
          <w:rFonts w:hint="eastAsia"/>
        </w:rPr>
        <w:t xml:space="preserve">　Ｈ２２／２：法制審議会会社法制部会設置</w:t>
      </w:r>
    </w:p>
    <w:p w:rsidR="00655A2F" w:rsidRDefault="00655A2F" w:rsidP="00655A2F">
      <w:r>
        <w:rPr>
          <w:rFonts w:hint="eastAsia"/>
        </w:rPr>
        <w:t xml:space="preserve">　　　↓　この間、オリンパスや大王製紙の問題発覚</w:t>
      </w:r>
    </w:p>
    <w:p w:rsidR="00655A2F" w:rsidRDefault="00655A2F" w:rsidP="00655A2F"/>
    <w:p w:rsidR="00655A2F" w:rsidRDefault="00655A2F" w:rsidP="00655A2F">
      <w:r>
        <w:rPr>
          <w:rFonts w:hint="eastAsia"/>
        </w:rPr>
        <w:t xml:space="preserve">　Ｈ２３／１２：「会社法制の見直しに関する中間試案」</w:t>
      </w:r>
    </w:p>
    <w:p w:rsidR="00655A2F" w:rsidRDefault="00655A2F" w:rsidP="00655A2F">
      <w:r>
        <w:rPr>
          <w:rFonts w:hint="eastAsia"/>
        </w:rPr>
        <w:t xml:space="preserve">　　　↓★</w:t>
      </w:r>
      <w:r w:rsidRPr="00655A2F">
        <w:rPr>
          <w:rFonts w:asciiTheme="majorEastAsia" w:eastAsiaTheme="majorEastAsia" w:hAnsiTheme="majorEastAsia" w:hint="eastAsia"/>
          <w:b/>
        </w:rPr>
        <w:t>社外取締役選任を義務付けるか否か</w:t>
      </w:r>
    </w:p>
    <w:p w:rsidR="00655A2F" w:rsidRDefault="00655A2F" w:rsidP="00655A2F"/>
    <w:p w:rsidR="00655A2F" w:rsidRDefault="00655A2F" w:rsidP="00655A2F">
      <w:r>
        <w:rPr>
          <w:rFonts w:hint="eastAsia"/>
        </w:rPr>
        <w:t xml:space="preserve">　Ｈ２４／８：「会社法制の見直しに関する要綱案」</w:t>
      </w:r>
    </w:p>
    <w:p w:rsidR="00655A2F" w:rsidRDefault="00655A2F" w:rsidP="00655A2F">
      <w:r>
        <w:rPr>
          <w:rFonts w:hint="eastAsia"/>
        </w:rPr>
        <w:t xml:space="preserve">　　　→義務付けではなく、</w:t>
      </w:r>
      <w:r w:rsidRPr="00655A2F">
        <w:rPr>
          <w:rFonts w:asciiTheme="majorEastAsia" w:eastAsiaTheme="majorEastAsia" w:hAnsiTheme="majorEastAsia" w:hint="eastAsia"/>
          <w:b/>
        </w:rPr>
        <w:t>選任していない場合に理由を事業報告で開示</w:t>
      </w:r>
      <w:r>
        <w:rPr>
          <w:rFonts w:hint="eastAsia"/>
        </w:rPr>
        <w:t>することに。</w:t>
      </w:r>
    </w:p>
    <w:p w:rsidR="00655A2F" w:rsidRDefault="00655A2F" w:rsidP="00655A2F"/>
    <w:p w:rsidR="00655A2F" w:rsidRDefault="00655A2F" w:rsidP="00655A2F">
      <w:r>
        <w:rPr>
          <w:rFonts w:hint="eastAsia"/>
        </w:rPr>
        <w:t xml:space="preserve">　Ｈ２５／６：「日本再興戦略」</w:t>
      </w:r>
    </w:p>
    <w:p w:rsidR="00655A2F" w:rsidRDefault="00655A2F" w:rsidP="00655A2F">
      <w:r>
        <w:rPr>
          <w:rFonts w:hint="eastAsia"/>
        </w:rPr>
        <w:t xml:space="preserve">　　　→会社法改正法案を次期国会（Ｈ２５臨時国会）に提出と明記</w:t>
      </w:r>
    </w:p>
    <w:p w:rsidR="00655A2F" w:rsidRDefault="00655A2F" w:rsidP="00655A2F">
      <w:r>
        <w:rPr>
          <w:rFonts w:hint="eastAsia"/>
        </w:rPr>
        <w:t xml:space="preserve">　　　↓　金融機関による反社会的勢力への融資問題発覚</w:t>
      </w:r>
    </w:p>
    <w:p w:rsidR="00655A2F" w:rsidRDefault="00655A2F" w:rsidP="00655A2F">
      <w:r>
        <w:rPr>
          <w:rFonts w:hint="eastAsia"/>
        </w:rPr>
        <w:t xml:space="preserve">　　　↓★再び「義務化」に向けた強い意見</w:t>
      </w:r>
    </w:p>
    <w:p w:rsidR="00655A2F" w:rsidRDefault="00655A2F" w:rsidP="00655A2F"/>
    <w:p w:rsidR="00655A2F" w:rsidRDefault="00655A2F" w:rsidP="00655A2F">
      <w:r>
        <w:rPr>
          <w:rFonts w:hint="eastAsia"/>
        </w:rPr>
        <w:t xml:space="preserve">　Ｈ２５／１１：会社法改正法案閣議決定（【４】で詳述）</w:t>
      </w:r>
    </w:p>
    <w:p w:rsidR="00655A2F" w:rsidRDefault="00655A2F" w:rsidP="00655A2F"/>
    <w:p w:rsidR="00655A2F" w:rsidRDefault="00655A2F" w:rsidP="00655A2F">
      <w:r>
        <w:rPr>
          <w:rFonts w:hint="eastAsia"/>
        </w:rPr>
        <w:t xml:space="preserve">　Ｈ２６／２：取引所規則において、</w:t>
      </w:r>
      <w:r w:rsidRPr="00655A2F">
        <w:rPr>
          <w:rFonts w:asciiTheme="majorEastAsia" w:eastAsiaTheme="majorEastAsia" w:hAnsiTheme="majorEastAsia" w:hint="eastAsia"/>
          <w:b/>
        </w:rPr>
        <w:t>独立役員</w:t>
      </w:r>
      <w:r>
        <w:rPr>
          <w:rFonts w:hint="eastAsia"/>
        </w:rPr>
        <w:t>を少なくとも１人以上確保する努力義務</w:t>
      </w:r>
    </w:p>
    <w:p w:rsidR="00655A2F" w:rsidRDefault="00655A2F" w:rsidP="00655A2F"/>
    <w:p w:rsidR="00655A2F" w:rsidRPr="00655A2F" w:rsidRDefault="00655A2F" w:rsidP="00655A2F">
      <w:pPr>
        <w:rPr>
          <w:b/>
          <w:u w:val="single"/>
        </w:rPr>
      </w:pPr>
      <w:r w:rsidRPr="00655A2F">
        <w:rPr>
          <w:rFonts w:hint="eastAsia"/>
          <w:b/>
          <w:u w:val="single"/>
        </w:rPr>
        <w:lastRenderedPageBreak/>
        <w:t>【３】大企業の動き</w:t>
      </w:r>
    </w:p>
    <w:p w:rsidR="00655A2F" w:rsidRDefault="00655A2F" w:rsidP="00655A2F">
      <w:r>
        <w:rPr>
          <w:rFonts w:hint="eastAsia"/>
        </w:rPr>
        <w:t>（１）日立製作所</w:t>
      </w:r>
    </w:p>
    <w:p w:rsidR="00655A2F" w:rsidRDefault="00655A2F" w:rsidP="00655A2F">
      <w:r>
        <w:rPr>
          <w:rFonts w:hint="eastAsia"/>
        </w:rPr>
        <w:t>「・・２０１２年に社外（取締役）を過半数にした。ものすごい決心だった。社内論理で社長を決められない、仕事をしない社長は社外取締役がクビにできるということだから。</w:t>
      </w:r>
      <w:r w:rsidRPr="00655A2F">
        <w:rPr>
          <w:rFonts w:asciiTheme="majorEastAsia" w:eastAsiaTheme="majorEastAsia" w:hAnsiTheme="majorEastAsia" w:hint="eastAsia"/>
          <w:b/>
        </w:rPr>
        <w:t>経営陣にもたらす緊張感</w:t>
      </w:r>
      <w:r>
        <w:rPr>
          <w:rFonts w:hint="eastAsia"/>
        </w:rPr>
        <w:t>は相当のものだ」（２０１４年３月１７日、日経新聞、川村隆会長）</w:t>
      </w:r>
    </w:p>
    <w:p w:rsidR="00655A2F" w:rsidRDefault="00655A2F" w:rsidP="00655A2F"/>
    <w:p w:rsidR="00655A2F" w:rsidRDefault="00655A2F" w:rsidP="00655A2F">
      <w:r>
        <w:rPr>
          <w:rFonts w:hint="eastAsia"/>
        </w:rPr>
        <w:t>（２）トヨタ自動車</w:t>
      </w:r>
    </w:p>
    <w:p w:rsidR="00655A2F" w:rsidRDefault="00655A2F" w:rsidP="00655A2F">
      <w:r>
        <w:rPr>
          <w:rFonts w:hint="eastAsia"/>
        </w:rPr>
        <w:t>「日本では取締役会を社内出身者で固める企業が比較的多い中で、創業以来初めて社外から取締役を招いたことについて、豊田氏は株主からの長年の要請を踏まえ、</w:t>
      </w:r>
      <w:r w:rsidRPr="00655A2F">
        <w:rPr>
          <w:rFonts w:asciiTheme="majorEastAsia" w:eastAsiaTheme="majorEastAsia" w:hAnsiTheme="majorEastAsia" w:hint="eastAsia"/>
          <w:b/>
        </w:rPr>
        <w:t>経営の透明性を向上</w:t>
      </w:r>
      <w:r>
        <w:rPr>
          <w:rFonts w:hint="eastAsia"/>
        </w:rPr>
        <w:t>させるために判断したと語った」（２０１３年３月７日、ウォール・ストリート・ジャーナル）</w:t>
      </w:r>
    </w:p>
    <w:p w:rsidR="00655A2F" w:rsidRDefault="00655A2F" w:rsidP="00655A2F"/>
    <w:p w:rsidR="00655A2F" w:rsidRDefault="00655A2F" w:rsidP="00655A2F">
      <w:r>
        <w:rPr>
          <w:rFonts w:hint="eastAsia"/>
        </w:rPr>
        <w:t>（３）キャノン</w:t>
      </w:r>
    </w:p>
    <w:p w:rsidR="00655A2F" w:rsidRDefault="00655A2F" w:rsidP="00655A2F">
      <w:r>
        <w:rPr>
          <w:rFonts w:hint="eastAsia"/>
        </w:rPr>
        <w:t>「今回、２人の方にお願いするのは</w:t>
      </w:r>
      <w:r w:rsidRPr="009D316D">
        <w:rPr>
          <w:rFonts w:asciiTheme="majorEastAsia" w:eastAsiaTheme="majorEastAsia" w:hAnsiTheme="majorEastAsia" w:hint="eastAsia"/>
          <w:b/>
        </w:rPr>
        <w:t>具体的な必要性</w:t>
      </w:r>
      <w:r>
        <w:rPr>
          <w:rFonts w:hint="eastAsia"/>
        </w:rPr>
        <w:t>が生じたからだ。一つはＭ＆Ａ（合併・買収）への法的対応の強化。・・・もう一つは移転価格税制への対応・・・」</w:t>
      </w:r>
    </w:p>
    <w:p w:rsidR="00655A2F" w:rsidRDefault="00655A2F" w:rsidP="00655A2F">
      <w:r>
        <w:rPr>
          <w:rFonts w:hint="eastAsia"/>
        </w:rPr>
        <w:t>「義務づけでなく、現在のように選択制の方がいい。海外の制度を採り入れる時は既存の制度と並立させ、企業の自主的な選択に委ねるべきだと思う。なぜ社外取締役が必要か、個々の企業が目的を明確にすればデメリットは生じない。形式的に“お友達”を呼んだりするから問題が起こる」（２０１４年３月１０日、日経新聞、御手洗冨士夫会長兼社長）</w:t>
      </w:r>
    </w:p>
    <w:p w:rsidR="00655A2F" w:rsidRDefault="00655A2F" w:rsidP="00655A2F"/>
    <w:p w:rsidR="00655A2F" w:rsidRDefault="00655A2F" w:rsidP="00655A2F">
      <w:r>
        <w:rPr>
          <w:rFonts w:hint="eastAsia"/>
        </w:rPr>
        <w:t>（４）エステー</w:t>
      </w:r>
    </w:p>
    <w:p w:rsidR="00655A2F" w:rsidRDefault="00655A2F" w:rsidP="00655A2F">
      <w:r>
        <w:rPr>
          <w:rFonts w:hint="eastAsia"/>
        </w:rPr>
        <w:t>「いったん社長として成果が出始めると、権力基盤が強くなりすぎる。社内の抵抗勢力が少なくなってくるのだ。何をやっても「賛成、賛成」。経営はやりやすくなるが、物足りない。というより、本当に会社にとっていいことなのかどうかわからなくなってくる。やっぱり、人間、批判がないと方向感覚に自信がもてなくなってくるのだ。</w:t>
      </w:r>
    </w:p>
    <w:p w:rsidR="00655A2F" w:rsidRDefault="00655A2F" w:rsidP="00655A2F">
      <w:r>
        <w:rPr>
          <w:rFonts w:hint="eastAsia"/>
        </w:rPr>
        <w:t>「こんな状態のままでいたら危ないな。」そう思った僕は、</w:t>
      </w:r>
      <w:r w:rsidRPr="00DA4E66">
        <w:rPr>
          <w:rFonts w:asciiTheme="majorEastAsia" w:eastAsiaTheme="majorEastAsia" w:hAnsiTheme="majorEastAsia" w:hint="eastAsia"/>
          <w:b/>
        </w:rPr>
        <w:t>２００４年６月に</w:t>
      </w:r>
      <w:r w:rsidRPr="009D316D">
        <w:rPr>
          <w:rFonts w:asciiTheme="majorEastAsia" w:eastAsiaTheme="majorEastAsia" w:hAnsiTheme="majorEastAsia" w:hint="eastAsia"/>
          <w:b/>
        </w:rPr>
        <w:t>委員会設置会社に移行するとともに、社外取締役を迎え入れる</w:t>
      </w:r>
      <w:r>
        <w:rPr>
          <w:rFonts w:hint="eastAsia"/>
        </w:rPr>
        <w:t>ことにした。・・・</w:t>
      </w:r>
      <w:r w:rsidRPr="009D316D">
        <w:rPr>
          <w:rFonts w:asciiTheme="majorEastAsia" w:eastAsiaTheme="majorEastAsia" w:hAnsiTheme="majorEastAsia" w:hint="eastAsia"/>
          <w:b/>
        </w:rPr>
        <w:t>社長が暴走するぐらいの権力をもちながら、その暴走を止める仕組みも組み込む</w:t>
      </w:r>
      <w:r>
        <w:rPr>
          <w:rFonts w:hint="eastAsia"/>
        </w:rPr>
        <w:t>ことにしたのだ。</w:t>
      </w:r>
    </w:p>
    <w:p w:rsidR="00655A2F" w:rsidRDefault="00DA4E66" w:rsidP="00655A2F">
      <w:r>
        <w:rPr>
          <w:rFonts w:hint="eastAsia"/>
        </w:rPr>
        <w:t xml:space="preserve">　うるさそうな人にお願いしたから、いろいろとご批判を頂戴した。</w:t>
      </w:r>
      <w:r w:rsidR="00655A2F">
        <w:rPr>
          <w:rFonts w:hint="eastAsia"/>
        </w:rPr>
        <w:t>・・・</w:t>
      </w:r>
    </w:p>
    <w:p w:rsidR="00655A2F" w:rsidRDefault="00655A2F" w:rsidP="00655A2F">
      <w:r>
        <w:rPr>
          <w:rFonts w:hint="eastAsia"/>
        </w:rPr>
        <w:t xml:space="preserve">　社外の声を取り入れることで、独裁にも一定の制約がかかる。</w:t>
      </w:r>
      <w:r w:rsidRPr="009D316D">
        <w:rPr>
          <w:rFonts w:asciiTheme="majorEastAsia" w:eastAsiaTheme="majorEastAsia" w:hAnsiTheme="majorEastAsia" w:hint="eastAsia"/>
          <w:b/>
        </w:rPr>
        <w:t>うるさく言ってくれる人がいるから、安心して暴走できる</w:t>
      </w:r>
      <w:r>
        <w:rPr>
          <w:rFonts w:hint="eastAsia"/>
        </w:rPr>
        <w:t>ってもんだ。」</w:t>
      </w:r>
    </w:p>
    <w:p w:rsidR="00655A2F" w:rsidRDefault="00655A2F" w:rsidP="00655A2F">
      <w:r>
        <w:rPr>
          <w:rFonts w:hint="eastAsia"/>
        </w:rPr>
        <w:t>（鈴木喬会長『社長は少しバカがいい。』ＷＡＶＥ出版、</w:t>
      </w:r>
      <w:r>
        <w:rPr>
          <w:rFonts w:hint="eastAsia"/>
        </w:rPr>
        <w:t>P.102</w:t>
      </w:r>
      <w:r>
        <w:rPr>
          <w:rFonts w:hint="eastAsia"/>
        </w:rPr>
        <w:t>）</w:t>
      </w:r>
    </w:p>
    <w:p w:rsidR="00655A2F" w:rsidRDefault="00655A2F" w:rsidP="00655A2F">
      <w:pPr>
        <w:rPr>
          <w:rFonts w:hint="eastAsia"/>
        </w:rPr>
      </w:pPr>
    </w:p>
    <w:p w:rsidR="00DA4E66" w:rsidRDefault="00DA4E66" w:rsidP="00655A2F">
      <w:pPr>
        <w:rPr>
          <w:rFonts w:hint="eastAsia"/>
        </w:rPr>
      </w:pPr>
      <w:r>
        <w:rPr>
          <w:rFonts w:hint="eastAsia"/>
        </w:rPr>
        <w:t>（５）【参考】経団連経済基盤本部長阿部泰久氏</w:t>
      </w:r>
      <w:r w:rsidR="00DC33A2" w:rsidRPr="00DA4E66">
        <w:rPr>
          <w:rFonts w:hint="eastAsia"/>
        </w:rPr>
        <w:t>（</w:t>
      </w:r>
      <w:r w:rsidR="00DC33A2">
        <w:rPr>
          <w:rFonts w:hint="eastAsia"/>
        </w:rPr>
        <w:t>２０１２年８月６日、日経新聞）</w:t>
      </w:r>
    </w:p>
    <w:p w:rsidR="00DA4E66" w:rsidRPr="00DA4E66" w:rsidRDefault="00DA4E66" w:rsidP="00DA4E66">
      <w:pPr>
        <w:rPr>
          <w:rFonts w:hint="eastAsia"/>
        </w:rPr>
      </w:pPr>
      <w:r w:rsidRPr="00DA4E66">
        <w:rPr>
          <w:rFonts w:hint="eastAsia"/>
        </w:rPr>
        <w:t>「投資家はもうかって配当を出してくれる企業に投資する。ガバナンス（企業統治）強化で会社の価値が上がるわけではない。」</w:t>
      </w:r>
    </w:p>
    <w:p w:rsidR="00DA4E66" w:rsidRPr="00DA4E66" w:rsidRDefault="00DA4E66" w:rsidP="00DA4E66">
      <w:pPr>
        <w:rPr>
          <w:rFonts w:hint="eastAsia"/>
        </w:rPr>
      </w:pPr>
      <w:r w:rsidRPr="00DA4E66">
        <w:rPr>
          <w:rFonts w:hint="eastAsia"/>
        </w:rPr>
        <w:t>「義務付けていたら、会社法の改正自体を実現させないというのが経済界の立場だった。」</w:t>
      </w:r>
    </w:p>
    <w:p w:rsidR="00DA4E66" w:rsidRDefault="00DA4E66" w:rsidP="00DA4E66">
      <w:pPr>
        <w:rPr>
          <w:rFonts w:hint="eastAsia"/>
          <w:b/>
          <w:u w:val="single"/>
        </w:rPr>
      </w:pPr>
      <w:r w:rsidRPr="00DA4E66">
        <w:rPr>
          <w:rFonts w:hint="eastAsia"/>
        </w:rPr>
        <w:t>「企業運営の基本的な仕組みについて、企業が反対することをされても困る。」</w:t>
      </w:r>
    </w:p>
    <w:p w:rsidR="00DA4E66" w:rsidRPr="00DA4E66" w:rsidRDefault="00DA4E66" w:rsidP="00655A2F">
      <w:pPr>
        <w:rPr>
          <w:rFonts w:hint="eastAsia"/>
        </w:rPr>
      </w:pPr>
    </w:p>
    <w:p w:rsidR="00655A2F" w:rsidRPr="0080661B" w:rsidRDefault="00655A2F" w:rsidP="00655A2F">
      <w:pPr>
        <w:rPr>
          <w:b/>
          <w:u w:val="single"/>
        </w:rPr>
      </w:pPr>
      <w:r w:rsidRPr="0080661B">
        <w:rPr>
          <w:rFonts w:hint="eastAsia"/>
          <w:b/>
          <w:u w:val="single"/>
        </w:rPr>
        <w:lastRenderedPageBreak/>
        <w:t>【４】ガバナンスに関する改正</w:t>
      </w:r>
    </w:p>
    <w:p w:rsidR="00655A2F" w:rsidRDefault="00655A2F" w:rsidP="00655A2F">
      <w:r>
        <w:rPr>
          <w:rFonts w:hint="eastAsia"/>
        </w:rPr>
        <w:t>（１）主な５項目</w:t>
      </w:r>
    </w:p>
    <w:p w:rsidR="00655A2F" w:rsidRDefault="00655A2F" w:rsidP="00655A2F">
      <w:r>
        <w:rPr>
          <w:rFonts w:hint="eastAsia"/>
        </w:rPr>
        <w:t>①社外取締役を置くことが相当でない理由を株主総会で説明する義務創設</w:t>
      </w:r>
    </w:p>
    <w:p w:rsidR="00655A2F" w:rsidRDefault="00655A2F" w:rsidP="00655A2F">
      <w:r>
        <w:rPr>
          <w:rFonts w:hint="eastAsia"/>
        </w:rPr>
        <w:t>②社外取締役・社外監査役の「社外」要件の厳格化</w:t>
      </w:r>
    </w:p>
    <w:p w:rsidR="00655A2F" w:rsidRDefault="00655A2F" w:rsidP="00655A2F">
      <w:r>
        <w:rPr>
          <w:rFonts w:hint="eastAsia"/>
        </w:rPr>
        <w:t>③「監査等委員会設置会社」の創設と、委員会設置会社の名称変更</w:t>
      </w:r>
    </w:p>
    <w:p w:rsidR="00655A2F" w:rsidRDefault="00655A2F" w:rsidP="00655A2F">
      <w:r>
        <w:rPr>
          <w:rFonts w:hint="eastAsia"/>
        </w:rPr>
        <w:t>④会計監査人の選任権限を取締役会から監査役会に</w:t>
      </w:r>
    </w:p>
    <w:p w:rsidR="00655A2F" w:rsidRDefault="00655A2F" w:rsidP="00655A2F">
      <w:r>
        <w:rPr>
          <w:rFonts w:hint="eastAsia"/>
        </w:rPr>
        <w:t>⑤多重代表訴訟制度の創設</w:t>
      </w:r>
    </w:p>
    <w:p w:rsidR="00655A2F" w:rsidRDefault="00655A2F" w:rsidP="00655A2F"/>
    <w:p w:rsidR="00655A2F" w:rsidRDefault="00655A2F" w:rsidP="00655A2F">
      <w:r>
        <w:rPr>
          <w:rFonts w:hint="eastAsia"/>
        </w:rPr>
        <w:t>（２）株主総会での説明義務</w:t>
      </w:r>
    </w:p>
    <w:p w:rsidR="00655A2F" w:rsidRDefault="00655A2F" w:rsidP="00655A2F">
      <w:r>
        <w:rPr>
          <w:rFonts w:hint="eastAsia"/>
        </w:rPr>
        <w:t>①変更内容</w:t>
      </w:r>
    </w:p>
    <w:p w:rsidR="00655A2F" w:rsidRDefault="00655A2F" w:rsidP="00655A2F">
      <w:r>
        <w:rPr>
          <w:rFonts w:hint="eastAsia"/>
        </w:rPr>
        <w:t xml:space="preserve">　一、株主総会での説明義務</w:t>
      </w:r>
    </w:p>
    <w:p w:rsidR="00655A2F" w:rsidRDefault="00655A2F" w:rsidP="00655A2F">
      <w:r>
        <w:rPr>
          <w:rFonts w:hint="eastAsia"/>
        </w:rPr>
        <w:t xml:space="preserve">　一、事業報告にもその理由を記載</w:t>
      </w:r>
    </w:p>
    <w:p w:rsidR="00655A2F" w:rsidRDefault="00655A2F" w:rsidP="00655A2F">
      <w:r>
        <w:rPr>
          <w:rFonts w:hint="eastAsia"/>
        </w:rPr>
        <w:t xml:space="preserve">　一、株主総会参考書類にも理由を記載</w:t>
      </w:r>
    </w:p>
    <w:p w:rsidR="00655A2F" w:rsidRDefault="00655A2F" w:rsidP="00655A2F"/>
    <w:p w:rsidR="00655A2F" w:rsidRDefault="00655A2F" w:rsidP="00655A2F">
      <w:r>
        <w:rPr>
          <w:rFonts w:hint="eastAsia"/>
        </w:rPr>
        <w:t>②条文</w:t>
      </w:r>
    </w:p>
    <w:p w:rsidR="00655A2F" w:rsidRDefault="00655A2F" w:rsidP="00655A2F">
      <w:r>
        <w:rPr>
          <w:rFonts w:hint="eastAsia"/>
        </w:rPr>
        <w:t>「</w:t>
      </w:r>
      <w:r w:rsidRPr="0080661B">
        <w:rPr>
          <w:rFonts w:asciiTheme="majorEastAsia" w:eastAsiaTheme="majorEastAsia" w:hAnsiTheme="majorEastAsia" w:hint="eastAsia"/>
          <w:b/>
        </w:rPr>
        <w:t>事業年度の末日において</w:t>
      </w:r>
      <w:r>
        <w:rPr>
          <w:rFonts w:hint="eastAsia"/>
        </w:rPr>
        <w:t>監査役会設置会社（公開会社であり、かつ、大会社であるものに限る。）であって、・・有価証券報告書を・・提出しなければならないものが</w:t>
      </w:r>
      <w:r w:rsidRPr="0080661B">
        <w:rPr>
          <w:rFonts w:asciiTheme="majorEastAsia" w:eastAsiaTheme="majorEastAsia" w:hAnsiTheme="majorEastAsia" w:hint="eastAsia"/>
          <w:b/>
        </w:rPr>
        <w:t>社外取締役を置いていない場合</w:t>
      </w:r>
      <w:r>
        <w:rPr>
          <w:rFonts w:hint="eastAsia"/>
        </w:rPr>
        <w:t>には、取締役は、</w:t>
      </w:r>
      <w:r w:rsidRPr="0080661B">
        <w:rPr>
          <w:rFonts w:asciiTheme="majorEastAsia" w:eastAsiaTheme="majorEastAsia" w:hAnsiTheme="majorEastAsia" w:hint="eastAsia"/>
          <w:b/>
        </w:rPr>
        <w:t>当該事業年度に関する定時株主総会</w:t>
      </w:r>
      <w:r>
        <w:rPr>
          <w:rFonts w:hint="eastAsia"/>
        </w:rPr>
        <w:t>において、社外取締役を置くことが相当でない理由を説明しなければならない。」（第３２７条の２）</w:t>
      </w:r>
    </w:p>
    <w:p w:rsidR="00655A2F" w:rsidRDefault="00655A2F" w:rsidP="00655A2F"/>
    <w:p w:rsidR="00655A2F" w:rsidRDefault="00655A2F" w:rsidP="00655A2F">
      <w:r>
        <w:rPr>
          <w:rFonts w:hint="eastAsia"/>
        </w:rPr>
        <w:t>[Point]</w:t>
      </w:r>
      <w:r>
        <w:rPr>
          <w:rFonts w:hint="eastAsia"/>
        </w:rPr>
        <w:t xml:space="preserve">　議案の有無、質問の有無に関わらず説明が必要</w:t>
      </w:r>
      <w:r w:rsidR="0080661B">
        <w:rPr>
          <w:rFonts w:hint="eastAsia"/>
        </w:rPr>
        <w:t>・・・初めて。</w:t>
      </w:r>
    </w:p>
    <w:p w:rsidR="00655A2F" w:rsidRDefault="00655A2F" w:rsidP="00655A2F"/>
    <w:p w:rsidR="00655A2F" w:rsidRDefault="00655A2F" w:rsidP="00655A2F">
      <w:r>
        <w:rPr>
          <w:rFonts w:hint="eastAsia"/>
        </w:rPr>
        <w:t>③時系列と適用時期</w:t>
      </w:r>
    </w:p>
    <w:p w:rsidR="00655A2F" w:rsidRDefault="00655A2F" w:rsidP="00655A2F">
      <w:r>
        <w:rPr>
          <w:rFonts w:hint="eastAsia"/>
        </w:rPr>
        <w:t xml:space="preserve">　　２６／４　　２６／６　　　２７／３　　２７／６　　　２８／３　　２８／６</w:t>
      </w:r>
    </w:p>
    <w:p w:rsidR="00655A2F" w:rsidRDefault="00655A2F" w:rsidP="00655A2F">
      <w:r>
        <w:rPr>
          <w:rFonts w:hint="eastAsia"/>
        </w:rPr>
        <w:t xml:space="preserve">　－－－｜－－－－－｜－－－－－－｜－－－－－｜－－－－－－｜－－－－－｜－</w:t>
      </w:r>
    </w:p>
    <w:p w:rsidR="00655A2F" w:rsidRDefault="00655A2F" w:rsidP="00655A2F">
      <w:r>
        <w:rPr>
          <w:rFonts w:hint="eastAsia"/>
        </w:rPr>
        <w:t xml:space="preserve">　　　　　　　　　　　　　　　　　●施行－－－－－－－－－－－－－－－－－－</w:t>
      </w:r>
    </w:p>
    <w:p w:rsidR="00655A2F" w:rsidRDefault="00655A2F" w:rsidP="00655A2F">
      <w:r>
        <w:rPr>
          <w:rFonts w:hint="eastAsia"/>
        </w:rPr>
        <w:t xml:space="preserve">　　　　　　　　　定時総会　　　　　　　　★定時総会　　　　　　　★定時総会</w:t>
      </w:r>
    </w:p>
    <w:p w:rsidR="00655A2F" w:rsidRDefault="00655A2F" w:rsidP="00655A2F">
      <w:r>
        <w:rPr>
          <w:rFonts w:hint="eastAsia"/>
        </w:rPr>
        <w:t xml:space="preserve">　　　　　　　　　　　　　　　　　　　　　（理由説明）　　　　　（事業・書類）</w:t>
      </w:r>
    </w:p>
    <w:p w:rsidR="00655A2F" w:rsidRDefault="00655A2F" w:rsidP="00655A2F"/>
    <w:p w:rsidR="00655A2F" w:rsidRDefault="00655A2F" w:rsidP="00655A2F">
      <w:r>
        <w:rPr>
          <w:rFonts w:hint="eastAsia"/>
        </w:rPr>
        <w:t>④「理由」について</w:t>
      </w:r>
    </w:p>
    <w:p w:rsidR="00655A2F" w:rsidRDefault="00655A2F" w:rsidP="00655A2F">
      <w:r>
        <w:rPr>
          <w:rFonts w:hint="eastAsia"/>
        </w:rPr>
        <w:t>・社外監査役が２名いるだけでは理由にならない</w:t>
      </w:r>
    </w:p>
    <w:p w:rsidR="00655A2F" w:rsidRDefault="00655A2F" w:rsidP="00655A2F">
      <w:r>
        <w:rPr>
          <w:rFonts w:hint="eastAsia"/>
        </w:rPr>
        <w:t>・「必要がない理由」、ではなく、「</w:t>
      </w:r>
      <w:r w:rsidRPr="0080661B">
        <w:rPr>
          <w:rFonts w:asciiTheme="majorEastAsia" w:eastAsiaTheme="majorEastAsia" w:hAnsiTheme="majorEastAsia" w:hint="eastAsia"/>
          <w:b/>
        </w:rPr>
        <w:t>相当でない理由</w:t>
      </w:r>
      <w:r>
        <w:rPr>
          <w:rFonts w:hint="eastAsia"/>
        </w:rPr>
        <w:t>」</w:t>
      </w:r>
    </w:p>
    <w:p w:rsidR="00655A2F" w:rsidRDefault="00655A2F" w:rsidP="00655A2F"/>
    <w:p w:rsidR="00655A2F" w:rsidRDefault="00655A2F" w:rsidP="00655A2F">
      <w:r>
        <w:rPr>
          <w:rFonts w:hint="eastAsia"/>
        </w:rPr>
        <w:t>⑤改正法附則</w:t>
      </w:r>
    </w:p>
    <w:p w:rsidR="00655A2F" w:rsidRDefault="00655A2F" w:rsidP="00655A2F">
      <w:r>
        <w:rPr>
          <w:rFonts w:hint="eastAsia"/>
        </w:rPr>
        <w:t>・施行後２年経過後、</w:t>
      </w:r>
    </w:p>
    <w:p w:rsidR="00655A2F" w:rsidRDefault="00655A2F" w:rsidP="00655A2F">
      <w:r>
        <w:rPr>
          <w:rFonts w:hint="eastAsia"/>
        </w:rPr>
        <w:t>・社外取締役の選任状況等を勘案し、</w:t>
      </w:r>
    </w:p>
    <w:p w:rsidR="00655A2F" w:rsidRDefault="00655A2F" w:rsidP="00655A2F">
      <w:r>
        <w:rPr>
          <w:rFonts w:hint="eastAsia"/>
        </w:rPr>
        <w:t>・必要があると認めるときは、</w:t>
      </w:r>
    </w:p>
    <w:p w:rsidR="00655A2F" w:rsidRDefault="00655A2F" w:rsidP="00655A2F">
      <w:pPr>
        <w:rPr>
          <w:rFonts w:hint="eastAsia"/>
        </w:rPr>
      </w:pPr>
      <w:r>
        <w:rPr>
          <w:rFonts w:hint="eastAsia"/>
        </w:rPr>
        <w:t>・社外取締役を置くことの義務付け等の措置を講ずる</w:t>
      </w:r>
    </w:p>
    <w:p w:rsidR="00DA4E66" w:rsidRDefault="00DA4E66" w:rsidP="00655A2F">
      <w:pPr>
        <w:rPr>
          <w:rFonts w:hint="eastAsia"/>
        </w:rPr>
      </w:pPr>
    </w:p>
    <w:p w:rsidR="00655A2F" w:rsidRDefault="00655A2F" w:rsidP="00655A2F">
      <w:r>
        <w:rPr>
          <w:rFonts w:hint="eastAsia"/>
        </w:rPr>
        <w:lastRenderedPageBreak/>
        <w:t>（２）社外要件の厳格化</w:t>
      </w:r>
    </w:p>
    <w:p w:rsidR="00655A2F" w:rsidRDefault="00655A2F" w:rsidP="00655A2F">
      <w:r>
        <w:rPr>
          <w:rFonts w:hint="eastAsia"/>
        </w:rPr>
        <w:t>①変更内容</w:t>
      </w:r>
    </w:p>
    <w:p w:rsidR="00655A2F" w:rsidRDefault="00655A2F" w:rsidP="00655A2F">
      <w:r>
        <w:rPr>
          <w:rFonts w:hint="eastAsia"/>
        </w:rPr>
        <w:t xml:space="preserve">　現行：会社の業務執行取締役、執行役、その他の使用人でない人</w:t>
      </w:r>
    </w:p>
    <w:p w:rsidR="00655A2F" w:rsidRDefault="00655A2F" w:rsidP="00655A2F">
      <w:r>
        <w:rPr>
          <w:rFonts w:hint="eastAsia"/>
        </w:rPr>
        <w:t xml:space="preserve">　　　　子会社の業務執行取締役でない人</w:t>
      </w:r>
    </w:p>
    <w:p w:rsidR="00655A2F" w:rsidRDefault="00655A2F" w:rsidP="00655A2F">
      <w:r>
        <w:rPr>
          <w:rFonts w:hint="eastAsia"/>
        </w:rPr>
        <w:t xml:space="preserve">　　　　過去に、そのいずれにもなったことがない人</w:t>
      </w:r>
    </w:p>
    <w:p w:rsidR="00655A2F" w:rsidRDefault="00655A2F" w:rsidP="00655A2F"/>
    <w:p w:rsidR="00655A2F" w:rsidRDefault="00655A2F" w:rsidP="00655A2F">
      <w:r>
        <w:rPr>
          <w:rFonts w:hint="eastAsia"/>
        </w:rPr>
        <w:t xml:space="preserve">　改正１）厳格化</w:t>
      </w:r>
    </w:p>
    <w:p w:rsidR="00655A2F" w:rsidRDefault="00655A2F" w:rsidP="00655A2F">
      <w:r>
        <w:rPr>
          <w:rFonts w:hint="eastAsia"/>
        </w:rPr>
        <w:t xml:space="preserve">　　・</w:t>
      </w:r>
      <w:r w:rsidRPr="0080661B">
        <w:rPr>
          <w:rFonts w:asciiTheme="majorEastAsia" w:eastAsiaTheme="majorEastAsia" w:hAnsiTheme="majorEastAsia" w:hint="eastAsia"/>
          <w:b/>
        </w:rPr>
        <w:t>親会社</w:t>
      </w:r>
      <w:r>
        <w:rPr>
          <w:rFonts w:hint="eastAsia"/>
        </w:rPr>
        <w:t>の取締役、</w:t>
      </w:r>
      <w:r w:rsidR="00DA4E66">
        <w:rPr>
          <w:rFonts w:hint="eastAsia"/>
        </w:rPr>
        <w:t>監査役、</w:t>
      </w:r>
      <w:r>
        <w:rPr>
          <w:rFonts w:hint="eastAsia"/>
        </w:rPr>
        <w:t>執行役、その他の使用人でない人</w:t>
      </w:r>
    </w:p>
    <w:p w:rsidR="00655A2F" w:rsidRDefault="00655A2F" w:rsidP="00655A2F">
      <w:r>
        <w:rPr>
          <w:rFonts w:hint="eastAsia"/>
        </w:rPr>
        <w:t xml:space="preserve">　　　→現任の親会社取締役や財務部長は、子会社の社外取締役になれない。</w:t>
      </w:r>
    </w:p>
    <w:p w:rsidR="00655A2F" w:rsidRDefault="00655A2F" w:rsidP="00655A2F">
      <w:r>
        <w:rPr>
          <w:rFonts w:hint="eastAsia"/>
        </w:rPr>
        <w:t xml:space="preserve">　　　→親会社社外監査役は、子会社社外監査役を兼任できない。</w:t>
      </w:r>
    </w:p>
    <w:p w:rsidR="00655A2F" w:rsidRDefault="00655A2F" w:rsidP="00655A2F">
      <w:r>
        <w:rPr>
          <w:rFonts w:hint="eastAsia"/>
        </w:rPr>
        <w:t xml:space="preserve">　　・</w:t>
      </w:r>
      <w:r w:rsidRPr="0080661B">
        <w:rPr>
          <w:rFonts w:asciiTheme="majorEastAsia" w:eastAsiaTheme="majorEastAsia" w:hAnsiTheme="majorEastAsia" w:hint="eastAsia"/>
          <w:b/>
        </w:rPr>
        <w:t>兄弟会社</w:t>
      </w:r>
      <w:r>
        <w:rPr>
          <w:rFonts w:hint="eastAsia"/>
        </w:rPr>
        <w:t>の業務執行取締役でない人</w:t>
      </w:r>
    </w:p>
    <w:p w:rsidR="00655A2F" w:rsidRDefault="00655A2F" w:rsidP="00655A2F">
      <w:r>
        <w:rPr>
          <w:rFonts w:hint="eastAsia"/>
        </w:rPr>
        <w:t xml:space="preserve">　　　→業務執行に携わっていなければ、兼任可能。</w:t>
      </w:r>
    </w:p>
    <w:p w:rsidR="00655A2F" w:rsidRDefault="00655A2F" w:rsidP="00655A2F">
      <w:r>
        <w:rPr>
          <w:rFonts w:hint="eastAsia"/>
        </w:rPr>
        <w:t xml:space="preserve">　　・重要な使用人の、</w:t>
      </w:r>
      <w:r w:rsidRPr="0080661B">
        <w:rPr>
          <w:rFonts w:asciiTheme="majorEastAsia" w:eastAsiaTheme="majorEastAsia" w:hAnsiTheme="majorEastAsia" w:hint="eastAsia"/>
          <w:b/>
        </w:rPr>
        <w:t>配偶者及び２親等内の親族</w:t>
      </w:r>
      <w:r>
        <w:rPr>
          <w:rFonts w:hint="eastAsia"/>
        </w:rPr>
        <w:t>でない人</w:t>
      </w:r>
    </w:p>
    <w:p w:rsidR="00655A2F" w:rsidRDefault="00655A2F" w:rsidP="00655A2F"/>
    <w:p w:rsidR="00655A2F" w:rsidRDefault="00655A2F" w:rsidP="00655A2F">
      <w:r>
        <w:rPr>
          <w:rFonts w:hint="eastAsia"/>
        </w:rPr>
        <w:t xml:space="preserve">　改正２）緩和</w:t>
      </w:r>
    </w:p>
    <w:p w:rsidR="00655A2F" w:rsidRDefault="00655A2F" w:rsidP="00655A2F">
      <w:r>
        <w:rPr>
          <w:rFonts w:hint="eastAsia"/>
        </w:rPr>
        <w:t xml:space="preserve">　　・過去要件を、１０年以内に限定。</w:t>
      </w:r>
    </w:p>
    <w:p w:rsidR="00655A2F" w:rsidRDefault="00655A2F" w:rsidP="00655A2F">
      <w:r>
        <w:rPr>
          <w:rFonts w:hint="eastAsia"/>
        </w:rPr>
        <w:t xml:space="preserve">　　※厳格化された３者について、過去要件はない。</w:t>
      </w:r>
    </w:p>
    <w:p w:rsidR="00655A2F" w:rsidRDefault="00655A2F" w:rsidP="00655A2F"/>
    <w:p w:rsidR="00655A2F" w:rsidRDefault="00655A2F" w:rsidP="00655A2F">
      <w:r>
        <w:rPr>
          <w:rFonts w:hint="eastAsia"/>
        </w:rPr>
        <w:t>②適用時期</w:t>
      </w:r>
    </w:p>
    <w:p w:rsidR="00655A2F" w:rsidRDefault="00655A2F" w:rsidP="00655A2F">
      <w:r>
        <w:rPr>
          <w:rFonts w:hint="eastAsia"/>
        </w:rPr>
        <w:t xml:space="preserve">　選任：</w:t>
      </w:r>
      <w:r w:rsidR="0080661B">
        <w:rPr>
          <w:rFonts w:hint="eastAsia"/>
        </w:rPr>
        <w:t>施行日</w:t>
      </w:r>
      <w:r>
        <w:rPr>
          <w:rFonts w:hint="eastAsia"/>
        </w:rPr>
        <w:t>以降の総会から</w:t>
      </w:r>
    </w:p>
    <w:p w:rsidR="00655A2F" w:rsidRDefault="00655A2F" w:rsidP="00655A2F">
      <w:r>
        <w:rPr>
          <w:rFonts w:hint="eastAsia"/>
        </w:rPr>
        <w:t xml:space="preserve">　現職者：</w:t>
      </w:r>
      <w:r w:rsidR="0080661B">
        <w:rPr>
          <w:rFonts w:hint="eastAsia"/>
        </w:rPr>
        <w:t>施行日</w:t>
      </w:r>
      <w:r>
        <w:rPr>
          <w:rFonts w:hint="eastAsia"/>
        </w:rPr>
        <w:t>以降、最初に到来する事業年度にかかる定時株主総会終結まで</w:t>
      </w:r>
      <w:r w:rsidR="0080661B">
        <w:rPr>
          <w:rFonts w:hint="eastAsia"/>
        </w:rPr>
        <w:t>は</w:t>
      </w:r>
      <w:r w:rsidR="00DA4E66">
        <w:rPr>
          <w:rFonts w:hint="eastAsia"/>
        </w:rPr>
        <w:t>社外</w:t>
      </w:r>
    </w:p>
    <w:p w:rsidR="00655A2F" w:rsidRDefault="00655A2F" w:rsidP="00655A2F">
      <w:r>
        <w:rPr>
          <w:rFonts w:hint="eastAsia"/>
        </w:rPr>
        <w:t xml:space="preserve">　　　　　取締役、社外監査役として在任可能</w:t>
      </w:r>
    </w:p>
    <w:p w:rsidR="00655A2F" w:rsidRDefault="00655A2F" w:rsidP="00655A2F"/>
    <w:p w:rsidR="00655A2F" w:rsidRDefault="00655A2F" w:rsidP="00655A2F">
      <w:r>
        <w:rPr>
          <w:rFonts w:hint="eastAsia"/>
        </w:rPr>
        <w:t>（３）監査等委員会設置会社の創設</w:t>
      </w:r>
    </w:p>
    <w:p w:rsidR="00655A2F" w:rsidRDefault="00655A2F" w:rsidP="00655A2F">
      <w:r>
        <w:rPr>
          <w:rFonts w:hint="eastAsia"/>
        </w:rPr>
        <w:t>①変更内容</w:t>
      </w:r>
    </w:p>
    <w:p w:rsidR="00655A2F" w:rsidRDefault="00655A2F" w:rsidP="00655A2F">
      <w:r>
        <w:rPr>
          <w:rFonts w:hint="eastAsia"/>
        </w:rPr>
        <w:t xml:space="preserve">　　現行：監査役会設置会社　</w:t>
      </w:r>
      <w:r>
        <w:rPr>
          <w:rFonts w:hint="eastAsia"/>
        </w:rPr>
        <w:t>or</w:t>
      </w:r>
      <w:r>
        <w:rPr>
          <w:rFonts w:hint="eastAsia"/>
        </w:rPr>
        <w:t xml:space="preserve">　委員会設置会社</w:t>
      </w:r>
    </w:p>
    <w:p w:rsidR="00655A2F" w:rsidRDefault="00655A2F" w:rsidP="00655A2F">
      <w:r>
        <w:rPr>
          <w:rFonts w:hint="eastAsia"/>
        </w:rPr>
        <w:t xml:space="preserve">　　　↓</w:t>
      </w:r>
    </w:p>
    <w:p w:rsidR="00655A2F" w:rsidRDefault="00655A2F" w:rsidP="00655A2F">
      <w:r>
        <w:rPr>
          <w:rFonts w:hint="eastAsia"/>
        </w:rPr>
        <w:t xml:space="preserve">　　改正：監査役会設置会社　</w:t>
      </w:r>
      <w:r>
        <w:rPr>
          <w:rFonts w:hint="eastAsia"/>
        </w:rPr>
        <w:t>or</w:t>
      </w:r>
      <w:r>
        <w:rPr>
          <w:rFonts w:hint="eastAsia"/>
        </w:rPr>
        <w:t xml:space="preserve">　指名委員会等設置会社　</w:t>
      </w:r>
      <w:r>
        <w:rPr>
          <w:rFonts w:hint="eastAsia"/>
        </w:rPr>
        <w:t>or</w:t>
      </w:r>
      <w:r>
        <w:rPr>
          <w:rFonts w:hint="eastAsia"/>
        </w:rPr>
        <w:t xml:space="preserve">　監査等委員会設置会社</w:t>
      </w:r>
    </w:p>
    <w:p w:rsidR="00655A2F" w:rsidRDefault="00655A2F" w:rsidP="00655A2F"/>
    <w:p w:rsidR="00655A2F" w:rsidRDefault="00655A2F" w:rsidP="00655A2F">
      <w:r>
        <w:rPr>
          <w:rFonts w:hint="eastAsia"/>
        </w:rPr>
        <w:t>②委員会設置会社の現状</w:t>
      </w:r>
    </w:p>
    <w:p w:rsidR="00655A2F" w:rsidRDefault="00655A2F" w:rsidP="00655A2F">
      <w:r>
        <w:rPr>
          <w:rFonts w:hint="eastAsia"/>
        </w:rPr>
        <w:t>・経営と執行の分離</w:t>
      </w:r>
    </w:p>
    <w:p w:rsidR="00655A2F" w:rsidRDefault="00655A2F" w:rsidP="00655A2F">
      <w:r>
        <w:rPr>
          <w:rFonts w:hint="eastAsia"/>
        </w:rPr>
        <w:t>・採用しているのは５７社</w:t>
      </w:r>
    </w:p>
    <w:p w:rsidR="00655A2F" w:rsidRDefault="00655A2F" w:rsidP="00655A2F">
      <w:r>
        <w:rPr>
          <w:rFonts w:hint="eastAsia"/>
        </w:rPr>
        <w:t>・指名、報酬、監査の各委員会で構成され、社外取締役が過半数</w:t>
      </w:r>
    </w:p>
    <w:p w:rsidR="00655A2F" w:rsidRDefault="00655A2F" w:rsidP="00655A2F">
      <w:r>
        <w:rPr>
          <w:rFonts w:hint="eastAsia"/>
        </w:rPr>
        <w:t>・指名、報酬の部分での抵抗もあり、十分浸透せず</w:t>
      </w:r>
    </w:p>
    <w:p w:rsidR="00655A2F" w:rsidRDefault="00655A2F" w:rsidP="00655A2F"/>
    <w:p w:rsidR="00655A2F" w:rsidRDefault="00655A2F" w:rsidP="00655A2F">
      <w:r>
        <w:rPr>
          <w:rFonts w:hint="eastAsia"/>
        </w:rPr>
        <w:t>③監査等委員会設置の趣旨、内容</w:t>
      </w:r>
    </w:p>
    <w:p w:rsidR="00655A2F" w:rsidRDefault="00655A2F" w:rsidP="00655A2F">
      <w:r>
        <w:rPr>
          <w:rFonts w:hint="eastAsia"/>
        </w:rPr>
        <w:t>・監査役会を設けず、</w:t>
      </w:r>
    </w:p>
    <w:p w:rsidR="00655A2F" w:rsidRDefault="00655A2F" w:rsidP="00655A2F">
      <w:r>
        <w:rPr>
          <w:rFonts w:hint="eastAsia"/>
        </w:rPr>
        <w:t>・取締役会の一組織として、社外取締役が過半数の監査等委員会を設置</w:t>
      </w:r>
    </w:p>
    <w:p w:rsidR="00655A2F" w:rsidRDefault="00655A2F" w:rsidP="00655A2F">
      <w:r>
        <w:rPr>
          <w:rFonts w:hint="eastAsia"/>
        </w:rPr>
        <w:t>・監査等委員となる取締役の地位は、監査役に近いものとして設計</w:t>
      </w:r>
    </w:p>
    <w:p w:rsidR="00655A2F" w:rsidRDefault="00655A2F" w:rsidP="00655A2F">
      <w:r>
        <w:rPr>
          <w:rFonts w:hint="eastAsia"/>
        </w:rPr>
        <w:lastRenderedPageBreak/>
        <w:t>・監査機能は、従来の委員会設置会社の監査委員会に近いものとして設計</w:t>
      </w:r>
    </w:p>
    <w:p w:rsidR="00655A2F" w:rsidRDefault="00655A2F" w:rsidP="00655A2F">
      <w:r>
        <w:rPr>
          <w:rFonts w:hint="eastAsia"/>
        </w:rPr>
        <w:t>・「等」の意味</w:t>
      </w:r>
    </w:p>
    <w:p w:rsidR="00655A2F" w:rsidRDefault="00655A2F" w:rsidP="00655A2F">
      <w:r>
        <w:rPr>
          <w:rFonts w:hint="eastAsia"/>
        </w:rPr>
        <w:t xml:space="preserve">　　他の取締役の選解任への意見陳述権あり</w:t>
      </w:r>
    </w:p>
    <w:p w:rsidR="00655A2F" w:rsidRDefault="00655A2F" w:rsidP="00655A2F">
      <w:r>
        <w:rPr>
          <w:rFonts w:hint="eastAsia"/>
        </w:rPr>
        <w:t xml:space="preserve">　　他の取締役の報酬についての意見陳述権あり</w:t>
      </w:r>
    </w:p>
    <w:p w:rsidR="00655A2F" w:rsidRDefault="00655A2F" w:rsidP="00655A2F"/>
    <w:p w:rsidR="00655A2F" w:rsidRDefault="00655A2F" w:rsidP="00655A2F">
      <w:r>
        <w:rPr>
          <w:rFonts w:hint="eastAsia"/>
        </w:rPr>
        <w:t>④メリット</w:t>
      </w:r>
    </w:p>
    <w:p w:rsidR="00655A2F" w:rsidRDefault="00655A2F" w:rsidP="00655A2F">
      <w:r>
        <w:rPr>
          <w:rFonts w:hint="eastAsia"/>
        </w:rPr>
        <w:t>・社外取締役を置く場合の「社外」最低必要人数</w:t>
      </w:r>
    </w:p>
    <w:p w:rsidR="00655A2F" w:rsidRDefault="00655A2F" w:rsidP="00655A2F">
      <w:r>
        <w:rPr>
          <w:rFonts w:hint="eastAsia"/>
        </w:rPr>
        <w:t xml:space="preserve">　　監査役会設置会社・・・・社外監査役２名＋社外取締役１名＝３名</w:t>
      </w:r>
    </w:p>
    <w:p w:rsidR="00655A2F" w:rsidRDefault="00655A2F" w:rsidP="00655A2F">
      <w:r>
        <w:rPr>
          <w:rFonts w:hint="eastAsia"/>
        </w:rPr>
        <w:t xml:space="preserve">　　監査等委員会設置会社・・社外取締役２名</w:t>
      </w:r>
    </w:p>
    <w:p w:rsidR="00655A2F" w:rsidRDefault="00655A2F" w:rsidP="00655A2F"/>
    <w:p w:rsidR="00655A2F" w:rsidRDefault="00655A2F" w:rsidP="00655A2F">
      <w:r>
        <w:rPr>
          <w:rFonts w:hint="eastAsia"/>
        </w:rPr>
        <w:t>⑤比較</w:t>
      </w:r>
      <w:r w:rsidR="00DC33A2">
        <w:rPr>
          <w:rFonts w:hint="eastAsia"/>
        </w:rPr>
        <w:t>（参考文献、日経新聞２０１４年１月２７日より）</w:t>
      </w:r>
    </w:p>
    <w:tbl>
      <w:tblPr>
        <w:tblStyle w:val="a7"/>
        <w:tblW w:w="0" w:type="auto"/>
        <w:tblInd w:w="392" w:type="dxa"/>
        <w:tblLook w:val="04A0" w:firstRow="1" w:lastRow="0" w:firstColumn="1" w:lastColumn="0" w:noHBand="0" w:noVBand="1"/>
      </w:tblPr>
      <w:tblGrid>
        <w:gridCol w:w="3118"/>
        <w:gridCol w:w="1730"/>
        <w:gridCol w:w="1731"/>
        <w:gridCol w:w="1731"/>
      </w:tblGrid>
      <w:tr w:rsidR="00DA4E66" w:rsidTr="00DA4E66">
        <w:tc>
          <w:tcPr>
            <w:tcW w:w="3118" w:type="dxa"/>
          </w:tcPr>
          <w:p w:rsidR="00DA4E66" w:rsidRDefault="00DA4E66" w:rsidP="00505DF7">
            <w:pPr>
              <w:jc w:val="center"/>
            </w:pPr>
          </w:p>
        </w:tc>
        <w:tc>
          <w:tcPr>
            <w:tcW w:w="1730" w:type="dxa"/>
          </w:tcPr>
          <w:p w:rsidR="00DA4E66" w:rsidRDefault="00505DF7" w:rsidP="00505DF7">
            <w:pPr>
              <w:jc w:val="center"/>
            </w:pPr>
            <w:r>
              <w:rPr>
                <w:rFonts w:hint="eastAsia"/>
              </w:rPr>
              <w:t>監査等委員会</w:t>
            </w:r>
          </w:p>
        </w:tc>
        <w:tc>
          <w:tcPr>
            <w:tcW w:w="1731" w:type="dxa"/>
          </w:tcPr>
          <w:p w:rsidR="00505DF7" w:rsidRPr="00DC33A2" w:rsidRDefault="00505DF7" w:rsidP="00DC33A2">
            <w:pPr>
              <w:jc w:val="center"/>
            </w:pPr>
            <w:r>
              <w:rPr>
                <w:rFonts w:hint="eastAsia"/>
              </w:rPr>
              <w:t>監査委員会</w:t>
            </w:r>
          </w:p>
        </w:tc>
        <w:tc>
          <w:tcPr>
            <w:tcW w:w="1731" w:type="dxa"/>
          </w:tcPr>
          <w:p w:rsidR="00DA4E66" w:rsidRDefault="00505DF7" w:rsidP="00505DF7">
            <w:pPr>
              <w:jc w:val="center"/>
            </w:pPr>
            <w:r>
              <w:rPr>
                <w:rFonts w:hint="eastAsia"/>
              </w:rPr>
              <w:t>監査役会</w:t>
            </w:r>
          </w:p>
        </w:tc>
      </w:tr>
      <w:tr w:rsidR="00505DF7" w:rsidTr="00505DF7">
        <w:tc>
          <w:tcPr>
            <w:tcW w:w="3118" w:type="dxa"/>
          </w:tcPr>
          <w:p w:rsidR="00505DF7" w:rsidRDefault="00505DF7" w:rsidP="00655A2F">
            <w:r>
              <w:rPr>
                <w:rFonts w:hint="eastAsia"/>
              </w:rPr>
              <w:t>構成員</w:t>
            </w:r>
          </w:p>
        </w:tc>
        <w:tc>
          <w:tcPr>
            <w:tcW w:w="3461" w:type="dxa"/>
            <w:gridSpan w:val="2"/>
          </w:tcPr>
          <w:p w:rsidR="00505DF7" w:rsidRDefault="00505DF7" w:rsidP="00505DF7">
            <w:pPr>
              <w:jc w:val="center"/>
            </w:pPr>
            <w:r>
              <w:rPr>
                <w:rFonts w:hint="eastAsia"/>
              </w:rPr>
              <w:t>取締役</w:t>
            </w:r>
          </w:p>
        </w:tc>
        <w:tc>
          <w:tcPr>
            <w:tcW w:w="1731" w:type="dxa"/>
          </w:tcPr>
          <w:p w:rsidR="00505DF7" w:rsidRDefault="00505DF7" w:rsidP="00D83F40">
            <w:pPr>
              <w:jc w:val="center"/>
            </w:pPr>
            <w:r>
              <w:rPr>
                <w:rFonts w:hint="eastAsia"/>
              </w:rPr>
              <w:t>監査役</w:t>
            </w:r>
          </w:p>
        </w:tc>
      </w:tr>
      <w:tr w:rsidR="00505DF7" w:rsidTr="00505DF7">
        <w:tc>
          <w:tcPr>
            <w:tcW w:w="3118" w:type="dxa"/>
          </w:tcPr>
          <w:p w:rsidR="00505DF7" w:rsidRDefault="00505DF7" w:rsidP="00655A2F">
            <w:pPr>
              <w:rPr>
                <w:rFonts w:hint="eastAsia"/>
              </w:rPr>
            </w:pPr>
            <w:r>
              <w:rPr>
                <w:rFonts w:hint="eastAsia"/>
              </w:rPr>
              <w:t>人数</w:t>
            </w:r>
          </w:p>
        </w:tc>
        <w:tc>
          <w:tcPr>
            <w:tcW w:w="5192" w:type="dxa"/>
            <w:gridSpan w:val="3"/>
          </w:tcPr>
          <w:p w:rsidR="00505DF7" w:rsidRDefault="00505DF7" w:rsidP="00505DF7">
            <w:pPr>
              <w:jc w:val="center"/>
              <w:rPr>
                <w:rFonts w:hint="eastAsia"/>
              </w:rPr>
            </w:pPr>
            <w:r>
              <w:rPr>
                <w:rFonts w:hint="eastAsia"/>
              </w:rPr>
              <w:t>３人以上</w:t>
            </w:r>
          </w:p>
        </w:tc>
      </w:tr>
      <w:tr w:rsidR="00DA4E66" w:rsidTr="00DA4E66">
        <w:tc>
          <w:tcPr>
            <w:tcW w:w="3118" w:type="dxa"/>
          </w:tcPr>
          <w:p w:rsidR="00DA4E66" w:rsidRDefault="00505DF7" w:rsidP="00655A2F">
            <w:r>
              <w:rPr>
                <w:rFonts w:hint="eastAsia"/>
              </w:rPr>
              <w:t>任期</w:t>
            </w:r>
          </w:p>
        </w:tc>
        <w:tc>
          <w:tcPr>
            <w:tcW w:w="1730" w:type="dxa"/>
          </w:tcPr>
          <w:p w:rsidR="00DA4E66" w:rsidRDefault="00505DF7" w:rsidP="00D83F40">
            <w:pPr>
              <w:jc w:val="center"/>
            </w:pPr>
            <w:r>
              <w:rPr>
                <w:rFonts w:hint="eastAsia"/>
              </w:rPr>
              <w:t>２年</w:t>
            </w:r>
          </w:p>
        </w:tc>
        <w:tc>
          <w:tcPr>
            <w:tcW w:w="1731" w:type="dxa"/>
          </w:tcPr>
          <w:p w:rsidR="00DA4E66" w:rsidRDefault="00505DF7" w:rsidP="00D83F40">
            <w:pPr>
              <w:jc w:val="center"/>
            </w:pPr>
            <w:r>
              <w:rPr>
                <w:rFonts w:hint="eastAsia"/>
              </w:rPr>
              <w:t>１年</w:t>
            </w:r>
          </w:p>
        </w:tc>
        <w:tc>
          <w:tcPr>
            <w:tcW w:w="1731" w:type="dxa"/>
          </w:tcPr>
          <w:p w:rsidR="00DA4E66" w:rsidRDefault="00505DF7" w:rsidP="00D83F40">
            <w:pPr>
              <w:jc w:val="center"/>
            </w:pPr>
            <w:r>
              <w:rPr>
                <w:rFonts w:hint="eastAsia"/>
              </w:rPr>
              <w:t>４年</w:t>
            </w:r>
          </w:p>
        </w:tc>
      </w:tr>
      <w:tr w:rsidR="00D83F40" w:rsidTr="00D83F40">
        <w:tc>
          <w:tcPr>
            <w:tcW w:w="3118" w:type="dxa"/>
          </w:tcPr>
          <w:p w:rsidR="00D83F40" w:rsidRDefault="00D83F40" w:rsidP="00573783">
            <w:r>
              <w:rPr>
                <w:rFonts w:hint="eastAsia"/>
              </w:rPr>
              <w:t>社外要件</w:t>
            </w:r>
          </w:p>
        </w:tc>
        <w:tc>
          <w:tcPr>
            <w:tcW w:w="3461" w:type="dxa"/>
            <w:gridSpan w:val="2"/>
          </w:tcPr>
          <w:p w:rsidR="00D83F40" w:rsidRDefault="00D83F40" w:rsidP="00D83F40">
            <w:pPr>
              <w:jc w:val="center"/>
            </w:pPr>
            <w:r>
              <w:rPr>
                <w:rFonts w:hint="eastAsia"/>
              </w:rPr>
              <w:t>過半数</w:t>
            </w:r>
          </w:p>
        </w:tc>
        <w:tc>
          <w:tcPr>
            <w:tcW w:w="1731" w:type="dxa"/>
          </w:tcPr>
          <w:p w:rsidR="00D83F40" w:rsidRDefault="00D83F40" w:rsidP="00D83F40">
            <w:pPr>
              <w:jc w:val="center"/>
            </w:pPr>
            <w:r>
              <w:rPr>
                <w:rFonts w:hint="eastAsia"/>
              </w:rPr>
              <w:t>半数以上</w:t>
            </w:r>
          </w:p>
        </w:tc>
      </w:tr>
      <w:tr w:rsidR="00D83F40" w:rsidTr="00D83F40">
        <w:tc>
          <w:tcPr>
            <w:tcW w:w="3118" w:type="dxa"/>
          </w:tcPr>
          <w:p w:rsidR="00D83F40" w:rsidRDefault="00D83F40" w:rsidP="00573783">
            <w:r>
              <w:rPr>
                <w:rFonts w:hint="eastAsia"/>
              </w:rPr>
              <w:t>常勤</w:t>
            </w:r>
          </w:p>
        </w:tc>
        <w:tc>
          <w:tcPr>
            <w:tcW w:w="3461" w:type="dxa"/>
            <w:gridSpan w:val="2"/>
          </w:tcPr>
          <w:p w:rsidR="00D83F40" w:rsidRDefault="00D83F40" w:rsidP="00D83F40">
            <w:pPr>
              <w:jc w:val="center"/>
            </w:pPr>
            <w:r>
              <w:rPr>
                <w:rFonts w:hint="eastAsia"/>
              </w:rPr>
              <w:t>不要</w:t>
            </w:r>
          </w:p>
        </w:tc>
        <w:tc>
          <w:tcPr>
            <w:tcW w:w="1731" w:type="dxa"/>
          </w:tcPr>
          <w:p w:rsidR="00D83F40" w:rsidRDefault="00D83F40" w:rsidP="00D83F40">
            <w:pPr>
              <w:jc w:val="center"/>
              <w:rPr>
                <w:rFonts w:hint="eastAsia"/>
              </w:rPr>
            </w:pPr>
            <w:r>
              <w:rPr>
                <w:rFonts w:hint="eastAsia"/>
              </w:rPr>
              <w:t>必要</w:t>
            </w:r>
          </w:p>
        </w:tc>
      </w:tr>
      <w:tr w:rsidR="00D83F40" w:rsidTr="00DA4E66">
        <w:tc>
          <w:tcPr>
            <w:tcW w:w="3118" w:type="dxa"/>
          </w:tcPr>
          <w:p w:rsidR="00D83F40" w:rsidRDefault="00D83F40" w:rsidP="00655A2F">
            <w:r>
              <w:rPr>
                <w:rFonts w:hint="eastAsia"/>
              </w:rPr>
              <w:t>解任</w:t>
            </w:r>
          </w:p>
        </w:tc>
        <w:tc>
          <w:tcPr>
            <w:tcW w:w="1730" w:type="dxa"/>
          </w:tcPr>
          <w:p w:rsidR="00D83F40" w:rsidRDefault="00D83F40" w:rsidP="00D83F40">
            <w:pPr>
              <w:jc w:val="center"/>
            </w:pPr>
            <w:r>
              <w:rPr>
                <w:rFonts w:hint="eastAsia"/>
              </w:rPr>
              <w:t>特別決議</w:t>
            </w:r>
          </w:p>
        </w:tc>
        <w:tc>
          <w:tcPr>
            <w:tcW w:w="1731" w:type="dxa"/>
          </w:tcPr>
          <w:p w:rsidR="00D83F40" w:rsidRDefault="00D83F40" w:rsidP="00D83F40">
            <w:pPr>
              <w:jc w:val="center"/>
            </w:pPr>
            <w:r>
              <w:rPr>
                <w:rFonts w:hint="eastAsia"/>
              </w:rPr>
              <w:t>普通決議</w:t>
            </w:r>
          </w:p>
        </w:tc>
        <w:tc>
          <w:tcPr>
            <w:tcW w:w="1731" w:type="dxa"/>
          </w:tcPr>
          <w:p w:rsidR="00D83F40" w:rsidRDefault="00D83F40" w:rsidP="00D83F40">
            <w:pPr>
              <w:jc w:val="center"/>
            </w:pPr>
            <w:r>
              <w:rPr>
                <w:rFonts w:hint="eastAsia"/>
              </w:rPr>
              <w:t>特別決議</w:t>
            </w:r>
          </w:p>
        </w:tc>
      </w:tr>
      <w:tr w:rsidR="00D83F40" w:rsidTr="00DA4E66">
        <w:tc>
          <w:tcPr>
            <w:tcW w:w="3118" w:type="dxa"/>
          </w:tcPr>
          <w:p w:rsidR="00D83F40" w:rsidRDefault="00D83F40" w:rsidP="00655A2F">
            <w:pPr>
              <w:rPr>
                <w:rFonts w:hint="eastAsia"/>
              </w:rPr>
            </w:pPr>
            <w:r>
              <w:rPr>
                <w:rFonts w:hint="eastAsia"/>
              </w:rPr>
              <w:t>選任・解任・辞任の意見陳述</w:t>
            </w:r>
          </w:p>
        </w:tc>
        <w:tc>
          <w:tcPr>
            <w:tcW w:w="1730" w:type="dxa"/>
          </w:tcPr>
          <w:p w:rsidR="00D83F40" w:rsidRDefault="00D83F40" w:rsidP="00D83F40">
            <w:pPr>
              <w:jc w:val="center"/>
              <w:rPr>
                <w:rFonts w:hint="eastAsia"/>
              </w:rPr>
            </w:pPr>
            <w:r>
              <w:rPr>
                <w:rFonts w:hint="eastAsia"/>
              </w:rPr>
              <w:t>可</w:t>
            </w:r>
          </w:p>
        </w:tc>
        <w:tc>
          <w:tcPr>
            <w:tcW w:w="1731" w:type="dxa"/>
          </w:tcPr>
          <w:p w:rsidR="00D83F40" w:rsidRDefault="00D83F40" w:rsidP="00D83F40">
            <w:pPr>
              <w:jc w:val="center"/>
              <w:rPr>
                <w:rFonts w:hint="eastAsia"/>
              </w:rPr>
            </w:pPr>
            <w:r>
              <w:rPr>
                <w:rFonts w:hint="eastAsia"/>
              </w:rPr>
              <w:t>不可</w:t>
            </w:r>
          </w:p>
        </w:tc>
        <w:tc>
          <w:tcPr>
            <w:tcW w:w="1731" w:type="dxa"/>
          </w:tcPr>
          <w:p w:rsidR="00D83F40" w:rsidRDefault="00D83F40" w:rsidP="00D83F40">
            <w:pPr>
              <w:jc w:val="center"/>
              <w:rPr>
                <w:rFonts w:hint="eastAsia"/>
              </w:rPr>
            </w:pPr>
            <w:r>
              <w:rPr>
                <w:rFonts w:hint="eastAsia"/>
              </w:rPr>
              <w:t>可</w:t>
            </w:r>
          </w:p>
        </w:tc>
      </w:tr>
      <w:tr w:rsidR="00D83F40" w:rsidTr="00DA4E66">
        <w:tc>
          <w:tcPr>
            <w:tcW w:w="3118" w:type="dxa"/>
          </w:tcPr>
          <w:p w:rsidR="00D83F40" w:rsidRPr="00DC33A2" w:rsidRDefault="00D83F40" w:rsidP="00655A2F">
            <w:pPr>
              <w:rPr>
                <w:rFonts w:hint="eastAsia"/>
                <w:sz w:val="16"/>
                <w:szCs w:val="16"/>
              </w:rPr>
            </w:pPr>
            <w:r w:rsidRPr="00DC33A2">
              <w:rPr>
                <w:rFonts w:hint="eastAsia"/>
                <w:sz w:val="16"/>
                <w:szCs w:val="16"/>
              </w:rPr>
              <w:t>他の取締役の選任・解任への意見陳述</w:t>
            </w:r>
          </w:p>
        </w:tc>
        <w:tc>
          <w:tcPr>
            <w:tcW w:w="1730" w:type="dxa"/>
          </w:tcPr>
          <w:p w:rsidR="00D83F40" w:rsidRDefault="00D83F40" w:rsidP="00D83F40">
            <w:pPr>
              <w:jc w:val="center"/>
              <w:rPr>
                <w:rFonts w:hint="eastAsia"/>
              </w:rPr>
            </w:pPr>
            <w:r>
              <w:rPr>
                <w:rFonts w:hint="eastAsia"/>
              </w:rPr>
              <w:t>可</w:t>
            </w:r>
          </w:p>
        </w:tc>
        <w:tc>
          <w:tcPr>
            <w:tcW w:w="1731" w:type="dxa"/>
          </w:tcPr>
          <w:p w:rsidR="00D83F40" w:rsidRDefault="00D83F40" w:rsidP="00D83F40">
            <w:pPr>
              <w:jc w:val="center"/>
              <w:rPr>
                <w:rFonts w:hint="eastAsia"/>
              </w:rPr>
            </w:pPr>
            <w:r>
              <w:rPr>
                <w:rFonts w:hint="eastAsia"/>
              </w:rPr>
              <w:t>不可</w:t>
            </w:r>
          </w:p>
        </w:tc>
        <w:tc>
          <w:tcPr>
            <w:tcW w:w="1731" w:type="dxa"/>
          </w:tcPr>
          <w:p w:rsidR="00D83F40" w:rsidRDefault="00D83F40" w:rsidP="00D83F40">
            <w:pPr>
              <w:jc w:val="center"/>
              <w:rPr>
                <w:rFonts w:hint="eastAsia"/>
              </w:rPr>
            </w:pPr>
            <w:r>
              <w:rPr>
                <w:rFonts w:hint="eastAsia"/>
              </w:rPr>
              <w:t>不可</w:t>
            </w:r>
          </w:p>
        </w:tc>
      </w:tr>
      <w:tr w:rsidR="00D83F40" w:rsidTr="00DA4E66">
        <w:tc>
          <w:tcPr>
            <w:tcW w:w="3118" w:type="dxa"/>
          </w:tcPr>
          <w:p w:rsidR="00D83F40" w:rsidRDefault="00D83F40" w:rsidP="00655A2F">
            <w:r>
              <w:rPr>
                <w:rFonts w:hint="eastAsia"/>
              </w:rPr>
              <w:t>報酬等</w:t>
            </w:r>
          </w:p>
        </w:tc>
        <w:tc>
          <w:tcPr>
            <w:tcW w:w="1730" w:type="dxa"/>
          </w:tcPr>
          <w:p w:rsidR="00D83F40" w:rsidRDefault="00D83F40" w:rsidP="00D83F40">
            <w:pPr>
              <w:jc w:val="center"/>
            </w:pPr>
            <w:r>
              <w:rPr>
                <w:rFonts w:hint="eastAsia"/>
              </w:rPr>
              <w:t>別枠</w:t>
            </w:r>
          </w:p>
        </w:tc>
        <w:tc>
          <w:tcPr>
            <w:tcW w:w="1731" w:type="dxa"/>
          </w:tcPr>
          <w:p w:rsidR="00D83F40" w:rsidRDefault="00D83F40" w:rsidP="00D83F40">
            <w:pPr>
              <w:jc w:val="center"/>
            </w:pPr>
            <w:r>
              <w:rPr>
                <w:rFonts w:hint="eastAsia"/>
              </w:rPr>
              <w:t>同枠</w:t>
            </w:r>
          </w:p>
        </w:tc>
        <w:tc>
          <w:tcPr>
            <w:tcW w:w="1731" w:type="dxa"/>
          </w:tcPr>
          <w:p w:rsidR="00D83F40" w:rsidRDefault="00D83F40" w:rsidP="00D83F40">
            <w:pPr>
              <w:jc w:val="center"/>
            </w:pPr>
            <w:r>
              <w:rPr>
                <w:rFonts w:hint="eastAsia"/>
              </w:rPr>
              <w:t>別枠</w:t>
            </w:r>
          </w:p>
        </w:tc>
      </w:tr>
      <w:tr w:rsidR="00D83F40" w:rsidTr="00DA4E66">
        <w:tc>
          <w:tcPr>
            <w:tcW w:w="3118" w:type="dxa"/>
          </w:tcPr>
          <w:p w:rsidR="00D83F40" w:rsidRDefault="00D83F40" w:rsidP="00655A2F">
            <w:pPr>
              <w:rPr>
                <w:rFonts w:hint="eastAsia"/>
              </w:rPr>
            </w:pPr>
            <w:r>
              <w:rPr>
                <w:rFonts w:hint="eastAsia"/>
              </w:rPr>
              <w:t>報酬等への意見陳述</w:t>
            </w:r>
          </w:p>
        </w:tc>
        <w:tc>
          <w:tcPr>
            <w:tcW w:w="1730" w:type="dxa"/>
          </w:tcPr>
          <w:p w:rsidR="00D83F40" w:rsidRDefault="00D83F40" w:rsidP="00D83F40">
            <w:pPr>
              <w:jc w:val="center"/>
              <w:rPr>
                <w:rFonts w:hint="eastAsia"/>
              </w:rPr>
            </w:pPr>
            <w:r>
              <w:rPr>
                <w:rFonts w:hint="eastAsia"/>
              </w:rPr>
              <w:t>可</w:t>
            </w:r>
          </w:p>
        </w:tc>
        <w:tc>
          <w:tcPr>
            <w:tcW w:w="1731" w:type="dxa"/>
          </w:tcPr>
          <w:p w:rsidR="00D83F40" w:rsidRDefault="00D83F40" w:rsidP="00D83F40">
            <w:pPr>
              <w:jc w:val="center"/>
              <w:rPr>
                <w:rFonts w:hint="eastAsia"/>
              </w:rPr>
            </w:pPr>
            <w:r>
              <w:rPr>
                <w:rFonts w:hint="eastAsia"/>
              </w:rPr>
              <w:t>不可</w:t>
            </w:r>
          </w:p>
        </w:tc>
        <w:tc>
          <w:tcPr>
            <w:tcW w:w="1731" w:type="dxa"/>
          </w:tcPr>
          <w:p w:rsidR="00D83F40" w:rsidRDefault="00D83F40" w:rsidP="00D83F40">
            <w:pPr>
              <w:jc w:val="center"/>
              <w:rPr>
                <w:rFonts w:hint="eastAsia"/>
              </w:rPr>
            </w:pPr>
            <w:r>
              <w:rPr>
                <w:rFonts w:hint="eastAsia"/>
              </w:rPr>
              <w:t>可</w:t>
            </w:r>
          </w:p>
        </w:tc>
      </w:tr>
      <w:tr w:rsidR="00D83F40" w:rsidTr="00DA4E66">
        <w:tc>
          <w:tcPr>
            <w:tcW w:w="3118" w:type="dxa"/>
          </w:tcPr>
          <w:p w:rsidR="00D83F40" w:rsidRPr="00DC33A2" w:rsidRDefault="00D83F40" w:rsidP="00655A2F">
            <w:pPr>
              <w:rPr>
                <w:rFonts w:hint="eastAsia"/>
                <w:sz w:val="16"/>
                <w:szCs w:val="16"/>
              </w:rPr>
            </w:pPr>
            <w:r w:rsidRPr="00DC33A2">
              <w:rPr>
                <w:rFonts w:hint="eastAsia"/>
                <w:sz w:val="16"/>
                <w:szCs w:val="16"/>
              </w:rPr>
              <w:t>他の取締役の報酬等についての意見陳述</w:t>
            </w:r>
          </w:p>
        </w:tc>
        <w:tc>
          <w:tcPr>
            <w:tcW w:w="1730" w:type="dxa"/>
          </w:tcPr>
          <w:p w:rsidR="00D83F40" w:rsidRDefault="00D83F40" w:rsidP="00D83F40">
            <w:pPr>
              <w:jc w:val="center"/>
              <w:rPr>
                <w:rFonts w:hint="eastAsia"/>
              </w:rPr>
            </w:pPr>
            <w:r>
              <w:rPr>
                <w:rFonts w:hint="eastAsia"/>
              </w:rPr>
              <w:t>可</w:t>
            </w:r>
          </w:p>
        </w:tc>
        <w:tc>
          <w:tcPr>
            <w:tcW w:w="1731" w:type="dxa"/>
          </w:tcPr>
          <w:p w:rsidR="00D83F40" w:rsidRDefault="00D83F40" w:rsidP="00D83F40">
            <w:pPr>
              <w:jc w:val="center"/>
              <w:rPr>
                <w:rFonts w:hint="eastAsia"/>
              </w:rPr>
            </w:pPr>
            <w:r>
              <w:rPr>
                <w:rFonts w:hint="eastAsia"/>
              </w:rPr>
              <w:t>不可</w:t>
            </w:r>
          </w:p>
        </w:tc>
        <w:tc>
          <w:tcPr>
            <w:tcW w:w="1731" w:type="dxa"/>
          </w:tcPr>
          <w:p w:rsidR="00D83F40" w:rsidRDefault="00D83F40" w:rsidP="00D83F40">
            <w:pPr>
              <w:jc w:val="center"/>
              <w:rPr>
                <w:rFonts w:hint="eastAsia"/>
              </w:rPr>
            </w:pPr>
            <w:r>
              <w:rPr>
                <w:rFonts w:hint="eastAsia"/>
              </w:rPr>
              <w:t>不可</w:t>
            </w:r>
          </w:p>
        </w:tc>
      </w:tr>
      <w:tr w:rsidR="00D83F40" w:rsidTr="00DA4E66">
        <w:tc>
          <w:tcPr>
            <w:tcW w:w="3118" w:type="dxa"/>
          </w:tcPr>
          <w:p w:rsidR="00D83F40" w:rsidRDefault="00D83F40" w:rsidP="00D83F40">
            <w:pPr>
              <w:rPr>
                <w:rFonts w:hint="eastAsia"/>
              </w:rPr>
            </w:pPr>
            <w:r>
              <w:rPr>
                <w:rFonts w:hint="eastAsia"/>
              </w:rPr>
              <w:t>株主総会に法令違反報告義務</w:t>
            </w:r>
          </w:p>
        </w:tc>
        <w:tc>
          <w:tcPr>
            <w:tcW w:w="1730" w:type="dxa"/>
          </w:tcPr>
          <w:p w:rsidR="00D83F40" w:rsidRDefault="00D83F40" w:rsidP="00D83F40">
            <w:pPr>
              <w:jc w:val="center"/>
              <w:rPr>
                <w:rFonts w:hint="eastAsia"/>
              </w:rPr>
            </w:pPr>
            <w:r>
              <w:rPr>
                <w:rFonts w:hint="eastAsia"/>
              </w:rPr>
              <w:t>あり</w:t>
            </w:r>
          </w:p>
        </w:tc>
        <w:tc>
          <w:tcPr>
            <w:tcW w:w="1731" w:type="dxa"/>
          </w:tcPr>
          <w:p w:rsidR="00D83F40" w:rsidRDefault="00D83F40" w:rsidP="00D83F40">
            <w:pPr>
              <w:jc w:val="center"/>
              <w:rPr>
                <w:rFonts w:hint="eastAsia"/>
              </w:rPr>
            </w:pPr>
            <w:r>
              <w:rPr>
                <w:rFonts w:hint="eastAsia"/>
              </w:rPr>
              <w:t>なし</w:t>
            </w:r>
          </w:p>
        </w:tc>
        <w:tc>
          <w:tcPr>
            <w:tcW w:w="1731" w:type="dxa"/>
          </w:tcPr>
          <w:p w:rsidR="00D83F40" w:rsidRDefault="00D83F40" w:rsidP="00D83F40">
            <w:pPr>
              <w:jc w:val="center"/>
              <w:rPr>
                <w:rFonts w:hint="eastAsia"/>
              </w:rPr>
            </w:pPr>
            <w:r>
              <w:rPr>
                <w:rFonts w:hint="eastAsia"/>
              </w:rPr>
              <w:t>あり</w:t>
            </w:r>
          </w:p>
        </w:tc>
      </w:tr>
      <w:tr w:rsidR="00D83F40" w:rsidTr="00DA4E66">
        <w:tc>
          <w:tcPr>
            <w:tcW w:w="3118" w:type="dxa"/>
          </w:tcPr>
          <w:p w:rsidR="00D83F40" w:rsidRDefault="00D83F40" w:rsidP="00655A2F">
            <w:pPr>
              <w:rPr>
                <w:rFonts w:hint="eastAsia"/>
              </w:rPr>
            </w:pPr>
            <w:r>
              <w:rPr>
                <w:rFonts w:hint="eastAsia"/>
              </w:rPr>
              <w:t>報告徴収・調査権限</w:t>
            </w:r>
          </w:p>
        </w:tc>
        <w:tc>
          <w:tcPr>
            <w:tcW w:w="1730" w:type="dxa"/>
          </w:tcPr>
          <w:p w:rsidR="00D83F40" w:rsidRDefault="00D83F40" w:rsidP="00D83F40">
            <w:pPr>
              <w:jc w:val="center"/>
              <w:rPr>
                <w:rFonts w:hint="eastAsia"/>
              </w:rPr>
            </w:pPr>
            <w:r>
              <w:rPr>
                <w:rFonts w:hint="eastAsia"/>
              </w:rPr>
              <w:t>あり</w:t>
            </w:r>
          </w:p>
        </w:tc>
        <w:tc>
          <w:tcPr>
            <w:tcW w:w="1731" w:type="dxa"/>
          </w:tcPr>
          <w:p w:rsidR="00D83F40" w:rsidRDefault="00D83F40" w:rsidP="00D83F40">
            <w:pPr>
              <w:jc w:val="center"/>
              <w:rPr>
                <w:rFonts w:hint="eastAsia"/>
              </w:rPr>
            </w:pPr>
            <w:r>
              <w:rPr>
                <w:rFonts w:hint="eastAsia"/>
              </w:rPr>
              <w:t>あり</w:t>
            </w:r>
          </w:p>
        </w:tc>
        <w:tc>
          <w:tcPr>
            <w:tcW w:w="1731" w:type="dxa"/>
          </w:tcPr>
          <w:p w:rsidR="00D83F40" w:rsidRDefault="00D83F40" w:rsidP="00D83F40">
            <w:pPr>
              <w:jc w:val="center"/>
              <w:rPr>
                <w:rFonts w:hint="eastAsia"/>
              </w:rPr>
            </w:pPr>
            <w:r>
              <w:rPr>
                <w:rFonts w:hint="eastAsia"/>
              </w:rPr>
              <w:t>監査役個人にあり（独任制）</w:t>
            </w:r>
          </w:p>
        </w:tc>
      </w:tr>
    </w:tbl>
    <w:p w:rsidR="00655A2F" w:rsidRDefault="00655A2F" w:rsidP="00655A2F"/>
    <w:p w:rsidR="00655A2F" w:rsidRDefault="00655A2F" w:rsidP="00655A2F">
      <w:r>
        <w:rPr>
          <w:rFonts w:hint="eastAsia"/>
        </w:rPr>
        <w:t>（４）会計監査人の選任権限</w:t>
      </w:r>
    </w:p>
    <w:p w:rsidR="00655A2F" w:rsidRDefault="00655A2F" w:rsidP="00655A2F">
      <w:r>
        <w:rPr>
          <w:rFonts w:hint="eastAsia"/>
        </w:rPr>
        <w:t>①変更内容</w:t>
      </w:r>
    </w:p>
    <w:p w:rsidR="00500A26" w:rsidRDefault="00655A2F" w:rsidP="00655A2F">
      <w:r>
        <w:rPr>
          <w:rFonts w:hint="eastAsia"/>
        </w:rPr>
        <w:t xml:space="preserve">　　選任等の議案の内容決定：取締役会→監査役会</w:t>
      </w:r>
    </w:p>
    <w:p w:rsidR="00655A2F" w:rsidRDefault="00655A2F" w:rsidP="00655A2F">
      <w:r>
        <w:rPr>
          <w:rFonts w:hint="eastAsia"/>
        </w:rPr>
        <w:t xml:space="preserve">　　報酬の決定：取締役会のまま変更なし</w:t>
      </w:r>
    </w:p>
    <w:p w:rsidR="00655A2F" w:rsidRDefault="00500A26" w:rsidP="00655A2F">
      <w:pPr>
        <w:rPr>
          <w:rFonts w:hint="eastAsia"/>
        </w:rPr>
      </w:pPr>
      <w:r>
        <w:rPr>
          <w:rFonts w:hint="eastAsia"/>
        </w:rPr>
        <w:t xml:space="preserve">　　→現状、監査役会は選任、解任、不再任の議案の内容に同意権を有するのみ</w:t>
      </w:r>
    </w:p>
    <w:p w:rsidR="00500A26" w:rsidRDefault="00500A26" w:rsidP="00655A2F"/>
    <w:p w:rsidR="00655A2F" w:rsidRDefault="00655A2F" w:rsidP="00655A2F">
      <w:r>
        <w:rPr>
          <w:rFonts w:hint="eastAsia"/>
        </w:rPr>
        <w:lastRenderedPageBreak/>
        <w:t>②趣旨</w:t>
      </w:r>
    </w:p>
    <w:p w:rsidR="00655A2F" w:rsidRDefault="00655A2F" w:rsidP="00655A2F">
      <w:r>
        <w:rPr>
          <w:rFonts w:hint="eastAsia"/>
        </w:rPr>
        <w:t xml:space="preserve">　意見対立した会計監査人を、取締役が交替させることを防止</w:t>
      </w:r>
      <w:r w:rsidR="00500A26">
        <w:rPr>
          <w:rFonts w:hint="eastAsia"/>
        </w:rPr>
        <w:t>し、会計監査人の独立性をより確保する</w:t>
      </w:r>
      <w:r>
        <w:rPr>
          <w:rFonts w:hint="eastAsia"/>
        </w:rPr>
        <w:t>。</w:t>
      </w:r>
    </w:p>
    <w:p w:rsidR="00DC33A2" w:rsidRDefault="00DC33A2" w:rsidP="00655A2F">
      <w:pPr>
        <w:rPr>
          <w:rFonts w:hint="eastAsia"/>
        </w:rPr>
      </w:pPr>
    </w:p>
    <w:p w:rsidR="00655A2F" w:rsidRDefault="00655A2F" w:rsidP="00655A2F">
      <w:r>
        <w:rPr>
          <w:rFonts w:hint="eastAsia"/>
        </w:rPr>
        <w:t>③適用時期</w:t>
      </w:r>
    </w:p>
    <w:p w:rsidR="00655A2F" w:rsidRDefault="00655A2F" w:rsidP="00655A2F">
      <w:r>
        <w:rPr>
          <w:rFonts w:hint="eastAsia"/>
        </w:rPr>
        <w:t xml:space="preserve">　施行日以降に招集手続が開始されるもの。</w:t>
      </w:r>
    </w:p>
    <w:p w:rsidR="00655A2F" w:rsidRDefault="00655A2F" w:rsidP="00655A2F"/>
    <w:p w:rsidR="00655A2F" w:rsidRDefault="00655A2F" w:rsidP="00655A2F">
      <w:r>
        <w:rPr>
          <w:rFonts w:hint="eastAsia"/>
        </w:rPr>
        <w:t>（５）多重代表訴訟制度の創設</w:t>
      </w:r>
    </w:p>
    <w:p w:rsidR="00655A2F" w:rsidRDefault="00655A2F" w:rsidP="00655A2F">
      <w:r>
        <w:rPr>
          <w:rFonts w:hint="eastAsia"/>
        </w:rPr>
        <w:t>①変更内容</w:t>
      </w:r>
    </w:p>
    <w:p w:rsidR="00655A2F" w:rsidRDefault="00655A2F" w:rsidP="00655A2F">
      <w:r>
        <w:rPr>
          <w:rFonts w:hint="eastAsia"/>
        </w:rPr>
        <w:t>・</w:t>
      </w:r>
      <w:r w:rsidRPr="0080661B">
        <w:rPr>
          <w:rFonts w:asciiTheme="majorEastAsia" w:eastAsiaTheme="majorEastAsia" w:hAnsiTheme="majorEastAsia" w:hint="eastAsia"/>
          <w:b/>
        </w:rPr>
        <w:t>親会社株主</w:t>
      </w:r>
      <w:r>
        <w:rPr>
          <w:rFonts w:hint="eastAsia"/>
        </w:rPr>
        <w:t>が、子会社の取締役等に対して、直接、責任追及が可能に。</w:t>
      </w:r>
    </w:p>
    <w:p w:rsidR="00655A2F" w:rsidRDefault="00655A2F" w:rsidP="00655A2F">
      <w:r>
        <w:rPr>
          <w:rFonts w:hint="eastAsia"/>
        </w:rPr>
        <w:t>・ただし、完全親子関係であること、子会社株式の帳簿価額が親会社総資産の５分の１超であること、などの要件あり。</w:t>
      </w:r>
    </w:p>
    <w:p w:rsidR="00655A2F" w:rsidRDefault="00655A2F" w:rsidP="00655A2F"/>
    <w:p w:rsidR="00655A2F" w:rsidRDefault="00655A2F" w:rsidP="00655A2F">
      <w:r>
        <w:rPr>
          <w:rFonts w:hint="eastAsia"/>
        </w:rPr>
        <w:t>②趣旨</w:t>
      </w:r>
    </w:p>
    <w:p w:rsidR="00655A2F" w:rsidRDefault="00655A2F" w:rsidP="00655A2F">
      <w:r>
        <w:rPr>
          <w:rFonts w:hint="eastAsia"/>
        </w:rPr>
        <w:t xml:space="preserve">　現状では、子会社で何か問題、損害が発生した場合に、人的関係から、責任追及すべき立場にある親会社から子会社等への責任追及がなされず、</w:t>
      </w:r>
      <w:r w:rsidRPr="0080661B">
        <w:rPr>
          <w:rFonts w:asciiTheme="majorEastAsia" w:eastAsiaTheme="majorEastAsia" w:hAnsiTheme="majorEastAsia" w:hint="eastAsia"/>
          <w:b/>
        </w:rPr>
        <w:t>親会社株主の保護が不十分</w:t>
      </w:r>
      <w:r>
        <w:rPr>
          <w:rFonts w:hint="eastAsia"/>
        </w:rPr>
        <w:t>となる。ただし、一方で、グループ経営への支障や権利濫用を懸念する声もあり。</w:t>
      </w:r>
    </w:p>
    <w:p w:rsidR="00655A2F" w:rsidRDefault="00655A2F" w:rsidP="00655A2F">
      <w:r>
        <w:rPr>
          <w:rFonts w:hint="eastAsia"/>
        </w:rPr>
        <w:t xml:space="preserve">　　↓</w:t>
      </w:r>
    </w:p>
    <w:p w:rsidR="00655A2F" w:rsidRDefault="00655A2F" w:rsidP="00655A2F">
      <w:r>
        <w:rPr>
          <w:rFonts w:hint="eastAsia"/>
        </w:rPr>
        <w:t xml:space="preserve">　導入はしたものの、条件は限定的</w:t>
      </w:r>
    </w:p>
    <w:p w:rsidR="00655A2F" w:rsidRDefault="00655A2F" w:rsidP="00655A2F"/>
    <w:p w:rsidR="00655A2F" w:rsidRDefault="00655A2F" w:rsidP="00655A2F">
      <w:r>
        <w:rPr>
          <w:rFonts w:hint="eastAsia"/>
        </w:rPr>
        <w:t>③要件</w:t>
      </w:r>
    </w:p>
    <w:p w:rsidR="00655A2F" w:rsidRDefault="00655A2F" w:rsidP="00655A2F">
      <w:r>
        <w:rPr>
          <w:rFonts w:hint="eastAsia"/>
        </w:rPr>
        <w:t>・最終完全親会社の株主であること</w:t>
      </w:r>
    </w:p>
    <w:p w:rsidR="00655A2F" w:rsidRDefault="00655A2F" w:rsidP="00655A2F">
      <w:r>
        <w:rPr>
          <w:rFonts w:hint="eastAsia"/>
        </w:rPr>
        <w:t xml:space="preserve">　→子会社に少数株主がいるのなら、その少数株主に責任追及を委ねる</w:t>
      </w:r>
    </w:p>
    <w:p w:rsidR="00655A2F" w:rsidRDefault="00655A2F" w:rsidP="00655A2F">
      <w:r>
        <w:rPr>
          <w:rFonts w:hint="eastAsia"/>
        </w:rPr>
        <w:t>・最終完全親会社の総株主の議決権の１００分の１以上保有</w:t>
      </w:r>
    </w:p>
    <w:p w:rsidR="00655A2F" w:rsidRDefault="00655A2F" w:rsidP="00655A2F">
      <w:r>
        <w:rPr>
          <w:rFonts w:hint="eastAsia"/>
        </w:rPr>
        <w:t>・最終完全親会社の発行済株式（自己株式除く）の１００分の１以上保有</w:t>
      </w:r>
    </w:p>
    <w:p w:rsidR="00655A2F" w:rsidRDefault="00655A2F" w:rsidP="00655A2F">
      <w:r>
        <w:rPr>
          <w:rFonts w:hint="eastAsia"/>
        </w:rPr>
        <w:t xml:space="preserve">　→あくまで間接的な責任追及なので、少数株主権とする理由有</w:t>
      </w:r>
    </w:p>
    <w:p w:rsidR="00655A2F" w:rsidRDefault="00655A2F" w:rsidP="00655A2F">
      <w:r>
        <w:rPr>
          <w:rFonts w:hint="eastAsia"/>
        </w:rPr>
        <w:t>・公開会社の場合、６ヶ月前から引き続き、上記いずれかの要件を満たす必要</w:t>
      </w:r>
    </w:p>
    <w:p w:rsidR="00655A2F" w:rsidRDefault="00655A2F" w:rsidP="00655A2F"/>
    <w:p w:rsidR="00655A2F" w:rsidRDefault="00655A2F" w:rsidP="00655A2F">
      <w:r>
        <w:rPr>
          <w:rFonts w:hint="eastAsia"/>
        </w:rPr>
        <w:t>④要件充足が必要な時点</w:t>
      </w:r>
    </w:p>
    <w:p w:rsidR="00655A2F" w:rsidRDefault="00655A2F" w:rsidP="00655A2F">
      <w:r>
        <w:rPr>
          <w:rFonts w:hint="eastAsia"/>
        </w:rPr>
        <w:t xml:space="preserve">　　　　　　　　　　　　　　責任原因事実発生時　　提訴請求時</w:t>
      </w:r>
    </w:p>
    <w:p w:rsidR="00655A2F" w:rsidRDefault="00655A2F" w:rsidP="00655A2F">
      <w:r>
        <w:rPr>
          <w:rFonts w:hint="eastAsia"/>
        </w:rPr>
        <w:t xml:space="preserve">　完全親子会社関係　　　　　　　　　○　　　　　　　　○</w:t>
      </w:r>
    </w:p>
    <w:p w:rsidR="00655A2F" w:rsidRDefault="00655A2F" w:rsidP="00655A2F">
      <w:r>
        <w:rPr>
          <w:rFonts w:hint="eastAsia"/>
        </w:rPr>
        <w:t xml:space="preserve">　総資産額の５分の１超　　　　　　　○　　　　　　　　×</w:t>
      </w:r>
    </w:p>
    <w:p w:rsidR="00655A2F" w:rsidRDefault="00655A2F" w:rsidP="00655A2F">
      <w:r>
        <w:rPr>
          <w:rFonts w:hint="eastAsia"/>
        </w:rPr>
        <w:t xml:space="preserve">　１００分の１保有　　　　　　　　　×　　　　　　　　○</w:t>
      </w:r>
    </w:p>
    <w:p w:rsidR="00655A2F" w:rsidRDefault="00655A2F" w:rsidP="00655A2F">
      <w:r>
        <w:rPr>
          <w:rFonts w:hint="eastAsia"/>
        </w:rPr>
        <w:t xml:space="preserve">　６ヶ月保有　　　　　　　　　　　　×　　　　　　　　○</w:t>
      </w:r>
    </w:p>
    <w:p w:rsidR="00DC33A2" w:rsidRDefault="00DC33A2" w:rsidP="00655A2F"/>
    <w:p w:rsidR="00655A2F" w:rsidRPr="00086A22" w:rsidRDefault="00655A2F" w:rsidP="00655A2F">
      <w:pPr>
        <w:rPr>
          <w:b/>
          <w:u w:val="single"/>
        </w:rPr>
      </w:pPr>
      <w:r w:rsidRPr="00086A22">
        <w:rPr>
          <w:rFonts w:hint="eastAsia"/>
          <w:b/>
          <w:u w:val="single"/>
        </w:rPr>
        <w:t>【５】Ｍ＆Ａに関する改正</w:t>
      </w:r>
    </w:p>
    <w:p w:rsidR="00655A2F" w:rsidRDefault="00655A2F" w:rsidP="00655A2F">
      <w:r>
        <w:rPr>
          <w:rFonts w:hint="eastAsia"/>
        </w:rPr>
        <w:t>（１）主な７項目</w:t>
      </w:r>
    </w:p>
    <w:p w:rsidR="00655A2F" w:rsidRDefault="00655A2F" w:rsidP="00655A2F">
      <w:r>
        <w:rPr>
          <w:rFonts w:hint="eastAsia"/>
        </w:rPr>
        <w:t>①第三者割当増資</w:t>
      </w:r>
    </w:p>
    <w:p w:rsidR="00655A2F" w:rsidRDefault="00655A2F" w:rsidP="00655A2F">
      <w:r>
        <w:rPr>
          <w:rFonts w:hint="eastAsia"/>
        </w:rPr>
        <w:lastRenderedPageBreak/>
        <w:t>②子会社株式譲渡</w:t>
      </w:r>
    </w:p>
    <w:p w:rsidR="00655A2F" w:rsidRDefault="00655A2F" w:rsidP="00655A2F">
      <w:r>
        <w:rPr>
          <w:rFonts w:hint="eastAsia"/>
        </w:rPr>
        <w:t>③キャッシュ・アウト法制の整備</w:t>
      </w:r>
    </w:p>
    <w:p w:rsidR="00655A2F" w:rsidRDefault="00655A2F" w:rsidP="00655A2F">
      <w:r>
        <w:rPr>
          <w:rFonts w:hint="eastAsia"/>
        </w:rPr>
        <w:t>④組織再編に対する差止請求の整備</w:t>
      </w:r>
    </w:p>
    <w:p w:rsidR="00655A2F" w:rsidRDefault="00655A2F" w:rsidP="00655A2F">
      <w:r>
        <w:rPr>
          <w:rFonts w:hint="eastAsia"/>
        </w:rPr>
        <w:t>⑤株式買取請求制度の改正</w:t>
      </w:r>
    </w:p>
    <w:p w:rsidR="00655A2F" w:rsidRDefault="00655A2F" w:rsidP="00655A2F">
      <w:r>
        <w:rPr>
          <w:rFonts w:hint="eastAsia"/>
        </w:rPr>
        <w:t>⑥人的会社分割に際しての準備金計上の廃止</w:t>
      </w:r>
    </w:p>
    <w:p w:rsidR="00655A2F" w:rsidRDefault="00655A2F" w:rsidP="00655A2F">
      <w:r>
        <w:rPr>
          <w:rFonts w:hint="eastAsia"/>
        </w:rPr>
        <w:t>⑦会社分割における債権者保護の強化</w:t>
      </w:r>
    </w:p>
    <w:p w:rsidR="00655A2F" w:rsidRDefault="00655A2F" w:rsidP="00655A2F"/>
    <w:p w:rsidR="00655A2F" w:rsidRDefault="00655A2F" w:rsidP="00655A2F">
      <w:r>
        <w:rPr>
          <w:rFonts w:hint="eastAsia"/>
        </w:rPr>
        <w:t>（２）第三者割当増資</w:t>
      </w:r>
    </w:p>
    <w:p w:rsidR="00655A2F" w:rsidRDefault="00655A2F" w:rsidP="00655A2F">
      <w:r>
        <w:rPr>
          <w:rFonts w:hint="eastAsia"/>
        </w:rPr>
        <w:t>①変更内容</w:t>
      </w:r>
    </w:p>
    <w:p w:rsidR="00655A2F" w:rsidRDefault="00655A2F" w:rsidP="00655A2F">
      <w:r>
        <w:rPr>
          <w:rFonts w:hint="eastAsia"/>
        </w:rPr>
        <w:t>・募集株式の割当、自己株式処分、新株予約権割当により、</w:t>
      </w:r>
    </w:p>
    <w:p w:rsidR="00655A2F" w:rsidRDefault="00655A2F" w:rsidP="00655A2F">
      <w:r>
        <w:rPr>
          <w:rFonts w:hint="eastAsia"/>
        </w:rPr>
        <w:t>・引受人が総株主の議決権の過半数を有することとなる場合、</w:t>
      </w:r>
    </w:p>
    <w:p w:rsidR="00655A2F" w:rsidRDefault="00655A2F" w:rsidP="00655A2F">
      <w:r>
        <w:rPr>
          <w:rFonts w:hint="eastAsia"/>
        </w:rPr>
        <w:t>・株主に対して引受人の氏名等を通知または公告し、</w:t>
      </w:r>
    </w:p>
    <w:p w:rsidR="00655A2F" w:rsidRDefault="00655A2F" w:rsidP="00655A2F">
      <w:r>
        <w:rPr>
          <w:rFonts w:hint="eastAsia"/>
        </w:rPr>
        <w:t>・２週間以内に総株主の議決権の１０分の１以上を有する株主が反対の場合、</w:t>
      </w:r>
    </w:p>
    <w:p w:rsidR="00655A2F" w:rsidRDefault="00655A2F" w:rsidP="00655A2F">
      <w:r>
        <w:rPr>
          <w:rFonts w:hint="eastAsia"/>
        </w:rPr>
        <w:t>・株主総会普通決議による承認が必要</w:t>
      </w:r>
    </w:p>
    <w:p w:rsidR="00655A2F" w:rsidRDefault="00655A2F" w:rsidP="00655A2F"/>
    <w:p w:rsidR="00655A2F" w:rsidRDefault="00655A2F" w:rsidP="00655A2F">
      <w:r>
        <w:rPr>
          <w:rFonts w:hint="eastAsia"/>
        </w:rPr>
        <w:t>②趣旨</w:t>
      </w:r>
    </w:p>
    <w:p w:rsidR="00655A2F" w:rsidRDefault="00655A2F" w:rsidP="00655A2F">
      <w:r>
        <w:rPr>
          <w:rFonts w:hint="eastAsia"/>
        </w:rPr>
        <w:t xml:space="preserve">　現状では、有利発行でない限り、株主総会決議不要。その結果、支配株主が変わるような大規模な第三者割当も取締役会でできてしまい、株主が取締役を選ぶのではなく、</w:t>
      </w:r>
      <w:r w:rsidRPr="00086A22">
        <w:rPr>
          <w:rFonts w:asciiTheme="majorEastAsia" w:eastAsiaTheme="majorEastAsia" w:hAnsiTheme="majorEastAsia" w:hint="eastAsia"/>
          <w:b/>
        </w:rPr>
        <w:t>取締役が株主を選べる</w:t>
      </w:r>
      <w:r>
        <w:rPr>
          <w:rFonts w:hint="eastAsia"/>
        </w:rPr>
        <w:t>ことになってしまう。</w:t>
      </w:r>
    </w:p>
    <w:p w:rsidR="00655A2F" w:rsidRDefault="00655A2F" w:rsidP="00655A2F">
      <w:r>
        <w:rPr>
          <w:rFonts w:hint="eastAsia"/>
        </w:rPr>
        <w:t xml:space="preserve">　ただし、株主総会を開いていては、会社の存立が危ぶまれるような緊急の場合は不要。</w:t>
      </w:r>
    </w:p>
    <w:p w:rsidR="00086A22" w:rsidRDefault="00086A22" w:rsidP="00655A2F"/>
    <w:p w:rsidR="00655A2F" w:rsidRDefault="00655A2F" w:rsidP="00655A2F">
      <w:r>
        <w:rPr>
          <w:rFonts w:hint="eastAsia"/>
        </w:rPr>
        <w:t>③適用時期</w:t>
      </w:r>
    </w:p>
    <w:p w:rsidR="00655A2F" w:rsidRDefault="00655A2F" w:rsidP="00655A2F">
      <w:r>
        <w:rPr>
          <w:rFonts w:hint="eastAsia"/>
        </w:rPr>
        <w:t xml:space="preserve">　施行日以降に、募集事項の決定があった割当てから。</w:t>
      </w:r>
    </w:p>
    <w:p w:rsidR="00655A2F" w:rsidRDefault="00655A2F" w:rsidP="00655A2F"/>
    <w:p w:rsidR="00655A2F" w:rsidRDefault="00655A2F" w:rsidP="00655A2F">
      <w:r>
        <w:rPr>
          <w:rFonts w:hint="eastAsia"/>
        </w:rPr>
        <w:t>（３）子会社株式譲渡</w:t>
      </w:r>
    </w:p>
    <w:p w:rsidR="00655A2F" w:rsidRDefault="00655A2F" w:rsidP="00655A2F">
      <w:r>
        <w:rPr>
          <w:rFonts w:hint="eastAsia"/>
        </w:rPr>
        <w:t>①変更内容</w:t>
      </w:r>
    </w:p>
    <w:p w:rsidR="00655A2F" w:rsidRDefault="00655A2F" w:rsidP="00655A2F">
      <w:r>
        <w:rPr>
          <w:rFonts w:hint="eastAsia"/>
        </w:rPr>
        <w:t>・子会社株式の帳簿価額が総資産の５分の１を超える子会社について、</w:t>
      </w:r>
    </w:p>
    <w:p w:rsidR="00655A2F" w:rsidRDefault="00655A2F" w:rsidP="00655A2F">
      <w:r>
        <w:rPr>
          <w:rFonts w:hint="eastAsia"/>
        </w:rPr>
        <w:t>・議決権の過半数を失うこととなる譲渡をする場合、</w:t>
      </w:r>
    </w:p>
    <w:p w:rsidR="00655A2F" w:rsidRDefault="00655A2F" w:rsidP="00655A2F">
      <w:r>
        <w:rPr>
          <w:rFonts w:hint="eastAsia"/>
        </w:rPr>
        <w:t>・</w:t>
      </w:r>
      <w:r w:rsidRPr="00432632">
        <w:rPr>
          <w:rFonts w:asciiTheme="majorEastAsia" w:eastAsiaTheme="majorEastAsia" w:hAnsiTheme="majorEastAsia" w:hint="eastAsia"/>
          <w:b/>
        </w:rPr>
        <w:t>株主総会特別決議</w:t>
      </w:r>
      <w:r>
        <w:rPr>
          <w:rFonts w:hint="eastAsia"/>
        </w:rPr>
        <w:t>による承認が必要</w:t>
      </w:r>
    </w:p>
    <w:p w:rsidR="00655A2F" w:rsidRDefault="00655A2F" w:rsidP="00655A2F"/>
    <w:p w:rsidR="00655A2F" w:rsidRDefault="00655A2F" w:rsidP="00655A2F">
      <w:r>
        <w:rPr>
          <w:rFonts w:hint="eastAsia"/>
        </w:rPr>
        <w:t>②趣旨</w:t>
      </w:r>
    </w:p>
    <w:p w:rsidR="00655A2F" w:rsidRDefault="00655A2F" w:rsidP="00655A2F">
      <w:r>
        <w:rPr>
          <w:rFonts w:hint="eastAsia"/>
        </w:rPr>
        <w:t xml:space="preserve">　事業譲渡に関する規律（株主総会承認、反対株主の株式買取請求等）を適用。</w:t>
      </w:r>
      <w:r w:rsidRPr="00086A22">
        <w:rPr>
          <w:rFonts w:asciiTheme="majorEastAsia" w:eastAsiaTheme="majorEastAsia" w:hAnsiTheme="majorEastAsia" w:hint="eastAsia"/>
          <w:b/>
        </w:rPr>
        <w:t>会社分割により事業の一部を別会社に切り出したうえで、この別会社株式を譲渡する場合</w:t>
      </w:r>
      <w:r>
        <w:rPr>
          <w:rFonts w:hint="eastAsia"/>
        </w:rPr>
        <w:t>にも適用。</w:t>
      </w:r>
    </w:p>
    <w:p w:rsidR="00655A2F" w:rsidRDefault="00655A2F" w:rsidP="00655A2F"/>
    <w:p w:rsidR="00655A2F" w:rsidRDefault="00655A2F" w:rsidP="00655A2F">
      <w:r>
        <w:rPr>
          <w:rFonts w:hint="eastAsia"/>
        </w:rPr>
        <w:t>③適用時期</w:t>
      </w:r>
    </w:p>
    <w:p w:rsidR="00655A2F" w:rsidRDefault="00655A2F" w:rsidP="00655A2F">
      <w:r>
        <w:rPr>
          <w:rFonts w:hint="eastAsia"/>
        </w:rPr>
        <w:t xml:space="preserve">　施行日以降に、子会社株式の譲渡に関する契約が締結された場合から。</w:t>
      </w:r>
    </w:p>
    <w:p w:rsidR="00DC33A2" w:rsidRDefault="00DC33A2" w:rsidP="00655A2F">
      <w:pPr>
        <w:rPr>
          <w:rFonts w:hint="eastAsia"/>
        </w:rPr>
      </w:pPr>
    </w:p>
    <w:p w:rsidR="00655A2F" w:rsidRDefault="00655A2F" w:rsidP="00655A2F">
      <w:r>
        <w:rPr>
          <w:rFonts w:hint="eastAsia"/>
        </w:rPr>
        <w:t>（４）キャッシュ・アウト法制の整備</w:t>
      </w:r>
    </w:p>
    <w:p w:rsidR="00655A2F" w:rsidRDefault="00655A2F" w:rsidP="00655A2F">
      <w:r>
        <w:rPr>
          <w:rFonts w:hint="eastAsia"/>
        </w:rPr>
        <w:t>①変更内容</w:t>
      </w:r>
    </w:p>
    <w:p w:rsidR="00655A2F" w:rsidRDefault="00655A2F" w:rsidP="00655A2F">
      <w:r>
        <w:rPr>
          <w:rFonts w:hint="eastAsia"/>
        </w:rPr>
        <w:lastRenderedPageBreak/>
        <w:t>・</w:t>
      </w:r>
      <w:r w:rsidRPr="00086A22">
        <w:rPr>
          <w:rFonts w:asciiTheme="majorEastAsia" w:eastAsiaTheme="majorEastAsia" w:hAnsiTheme="majorEastAsia" w:hint="eastAsia"/>
          <w:b/>
        </w:rPr>
        <w:t>株式等売渡請求制度</w:t>
      </w:r>
      <w:r>
        <w:rPr>
          <w:rFonts w:hint="eastAsia"/>
        </w:rPr>
        <w:t>の創設</w:t>
      </w:r>
    </w:p>
    <w:p w:rsidR="00655A2F" w:rsidRDefault="00655A2F" w:rsidP="00655A2F">
      <w:r>
        <w:rPr>
          <w:rFonts w:hint="eastAsia"/>
        </w:rPr>
        <w:t xml:space="preserve">　→９０％以上の株式保有すれば、残りの株式全部を強制的に買い取ることが可能に。</w:t>
      </w:r>
    </w:p>
    <w:p w:rsidR="00655A2F" w:rsidRDefault="00655A2F" w:rsidP="00655A2F">
      <w:r>
        <w:rPr>
          <w:rFonts w:hint="eastAsia"/>
        </w:rPr>
        <w:t>・全部取得条項付種類株式の取得に関する規律の見直し</w:t>
      </w:r>
    </w:p>
    <w:p w:rsidR="00655A2F" w:rsidRDefault="00655A2F" w:rsidP="00655A2F">
      <w:r>
        <w:rPr>
          <w:rFonts w:hint="eastAsia"/>
        </w:rPr>
        <w:t>・株式併合に関する規律の見直し</w:t>
      </w:r>
    </w:p>
    <w:p w:rsidR="00846D15" w:rsidRDefault="00846D15" w:rsidP="00655A2F">
      <w:pPr>
        <w:rPr>
          <w:rFonts w:hint="eastAsia"/>
        </w:rPr>
      </w:pPr>
    </w:p>
    <w:p w:rsidR="00655A2F" w:rsidRDefault="00655A2F" w:rsidP="00655A2F">
      <w:r>
        <w:rPr>
          <w:rFonts w:hint="eastAsia"/>
        </w:rPr>
        <w:t>②趣旨</w:t>
      </w:r>
    </w:p>
    <w:p w:rsidR="00655A2F" w:rsidRDefault="00655A2F" w:rsidP="00655A2F">
      <w:r>
        <w:rPr>
          <w:rFonts w:hint="eastAsia"/>
        </w:rPr>
        <w:t xml:space="preserve">　権利保護手続（事前備置、事後備置、差止請求等）を整備した上で、株主総会手続不要（対象会社の承認は必要）な選択肢を増やす。</w:t>
      </w:r>
    </w:p>
    <w:p w:rsidR="00655A2F" w:rsidRDefault="00655A2F" w:rsidP="00655A2F"/>
    <w:p w:rsidR="00655A2F" w:rsidRDefault="00655A2F" w:rsidP="00655A2F">
      <w:r>
        <w:rPr>
          <w:rFonts w:hint="eastAsia"/>
        </w:rPr>
        <w:t>（５）組織再編に対する差止請求の整備</w:t>
      </w:r>
    </w:p>
    <w:p w:rsidR="00655A2F" w:rsidRDefault="00655A2F" w:rsidP="00655A2F">
      <w:r>
        <w:rPr>
          <w:rFonts w:hint="eastAsia"/>
        </w:rPr>
        <w:t>①変更内容</w:t>
      </w:r>
    </w:p>
    <w:p w:rsidR="00655A2F" w:rsidRDefault="00655A2F" w:rsidP="00655A2F">
      <w:r>
        <w:rPr>
          <w:rFonts w:hint="eastAsia"/>
        </w:rPr>
        <w:t>・簡易組織再編以外の組織再編に対して、</w:t>
      </w:r>
    </w:p>
    <w:p w:rsidR="00655A2F" w:rsidRDefault="00655A2F" w:rsidP="00655A2F">
      <w:r>
        <w:rPr>
          <w:rFonts w:hint="eastAsia"/>
        </w:rPr>
        <w:t>・株主が不利益を受けるおそれがあるときは、</w:t>
      </w:r>
    </w:p>
    <w:p w:rsidR="00655A2F" w:rsidRDefault="00655A2F" w:rsidP="00655A2F">
      <w:r>
        <w:rPr>
          <w:rFonts w:hint="eastAsia"/>
        </w:rPr>
        <w:t>・差止請求可能に。</w:t>
      </w:r>
    </w:p>
    <w:p w:rsidR="00655A2F" w:rsidRDefault="00655A2F" w:rsidP="00655A2F">
      <w:r>
        <w:rPr>
          <w:rFonts w:hint="eastAsia"/>
        </w:rPr>
        <w:t>・合わせて、総会決議が必要な全部取得条項付種類株式取得、株式の併合、組織再編、についても一定の場合に差止請求可能に。</w:t>
      </w:r>
    </w:p>
    <w:p w:rsidR="00655A2F" w:rsidRDefault="00655A2F" w:rsidP="00655A2F"/>
    <w:p w:rsidR="00655A2F" w:rsidRDefault="00655A2F" w:rsidP="00655A2F">
      <w:r>
        <w:rPr>
          <w:rFonts w:hint="eastAsia"/>
        </w:rPr>
        <w:t>②趣旨</w:t>
      </w:r>
    </w:p>
    <w:p w:rsidR="00655A2F" w:rsidRDefault="00655A2F" w:rsidP="00655A2F">
      <w:r>
        <w:rPr>
          <w:rFonts w:hint="eastAsia"/>
        </w:rPr>
        <w:t xml:space="preserve">　現行の会社法で組織再編の効力を争う手段には、吸収合併無効の訴え等あり。ただし、事後的な効力否定は、混乱のおそれあり。</w:t>
      </w:r>
    </w:p>
    <w:p w:rsidR="00655A2F" w:rsidRDefault="00655A2F" w:rsidP="00655A2F"/>
    <w:p w:rsidR="00655A2F" w:rsidRDefault="00655A2F" w:rsidP="00655A2F">
      <w:r>
        <w:rPr>
          <w:rFonts w:hint="eastAsia"/>
        </w:rPr>
        <w:t>③適用時期</w:t>
      </w:r>
    </w:p>
    <w:p w:rsidR="00655A2F" w:rsidRDefault="00655A2F" w:rsidP="00655A2F">
      <w:r>
        <w:rPr>
          <w:rFonts w:hint="eastAsia"/>
        </w:rPr>
        <w:t>（組織再編）施行日以降に契約を締結した組織再編等。</w:t>
      </w:r>
    </w:p>
    <w:p w:rsidR="00655A2F" w:rsidRDefault="00655A2F" w:rsidP="00655A2F">
      <w:r>
        <w:rPr>
          <w:rFonts w:hint="eastAsia"/>
        </w:rPr>
        <w:t>（全部・併合）施行日以降に株主総会招集手続開始された場合から。</w:t>
      </w:r>
    </w:p>
    <w:p w:rsidR="00655A2F" w:rsidRDefault="00655A2F" w:rsidP="00655A2F"/>
    <w:p w:rsidR="00655A2F" w:rsidRDefault="00655A2F" w:rsidP="00655A2F">
      <w:r>
        <w:rPr>
          <w:rFonts w:hint="eastAsia"/>
        </w:rPr>
        <w:t>（６）株式買取請求制度の改正</w:t>
      </w:r>
    </w:p>
    <w:p w:rsidR="00655A2F" w:rsidRDefault="00655A2F" w:rsidP="00655A2F">
      <w:r>
        <w:rPr>
          <w:rFonts w:hint="eastAsia"/>
        </w:rPr>
        <w:t>①変更内容</w:t>
      </w:r>
    </w:p>
    <w:p w:rsidR="00655A2F" w:rsidRDefault="00655A2F" w:rsidP="00655A2F">
      <w:r>
        <w:rPr>
          <w:rFonts w:hint="eastAsia"/>
        </w:rPr>
        <w:t>・組織再編の際に株式買取請求ができる場合を限定。</w:t>
      </w:r>
    </w:p>
    <w:p w:rsidR="00655A2F" w:rsidRDefault="00655A2F" w:rsidP="00655A2F">
      <w:r>
        <w:rPr>
          <w:rFonts w:hint="eastAsia"/>
        </w:rPr>
        <w:t xml:space="preserve">　→具体的には、以下の株主は請求不可に。</w:t>
      </w:r>
    </w:p>
    <w:p w:rsidR="00655A2F" w:rsidRDefault="00655A2F" w:rsidP="00655A2F">
      <w:r>
        <w:rPr>
          <w:rFonts w:hint="eastAsia"/>
        </w:rPr>
        <w:t xml:space="preserve">　　　簡易吸収合併の存続会社の株主</w:t>
      </w:r>
    </w:p>
    <w:p w:rsidR="00655A2F" w:rsidRDefault="00655A2F" w:rsidP="00655A2F">
      <w:r>
        <w:rPr>
          <w:rFonts w:hint="eastAsia"/>
        </w:rPr>
        <w:t xml:space="preserve">　　　簡易吸収分割の承継会社の株主</w:t>
      </w:r>
    </w:p>
    <w:p w:rsidR="00655A2F" w:rsidRDefault="00655A2F" w:rsidP="00655A2F">
      <w:r>
        <w:rPr>
          <w:rFonts w:hint="eastAsia"/>
        </w:rPr>
        <w:t xml:space="preserve">　　　簡易株式交換の完全親会社の株主</w:t>
      </w:r>
    </w:p>
    <w:p w:rsidR="00655A2F" w:rsidRDefault="00655A2F" w:rsidP="00655A2F">
      <w:r>
        <w:rPr>
          <w:rFonts w:hint="eastAsia"/>
        </w:rPr>
        <w:t xml:space="preserve">　　　簡易事業譲渡の譲受会社の株主</w:t>
      </w:r>
    </w:p>
    <w:p w:rsidR="00655A2F" w:rsidRDefault="00655A2F" w:rsidP="00655A2F">
      <w:r>
        <w:rPr>
          <w:rFonts w:hint="eastAsia"/>
        </w:rPr>
        <w:t>・端数の生じる株式併合について、株式買取請求権を新たに認める。</w:t>
      </w:r>
    </w:p>
    <w:p w:rsidR="00655A2F" w:rsidRDefault="00655A2F" w:rsidP="00655A2F"/>
    <w:p w:rsidR="00655A2F" w:rsidRDefault="00655A2F" w:rsidP="00655A2F">
      <w:r>
        <w:rPr>
          <w:rFonts w:hint="eastAsia"/>
        </w:rPr>
        <w:t>②趣旨</w:t>
      </w:r>
    </w:p>
    <w:p w:rsidR="00655A2F" w:rsidRDefault="00655A2F" w:rsidP="00655A2F">
      <w:r>
        <w:rPr>
          <w:rFonts w:hint="eastAsia"/>
        </w:rPr>
        <w:t xml:space="preserve">　買取請求権の濫用を防止し、機動的な組織再編可能に。</w:t>
      </w:r>
    </w:p>
    <w:p w:rsidR="00846D15" w:rsidRDefault="00846D15" w:rsidP="00655A2F">
      <w:pPr>
        <w:rPr>
          <w:rFonts w:hint="eastAsia"/>
        </w:rPr>
      </w:pPr>
    </w:p>
    <w:p w:rsidR="00655A2F" w:rsidRDefault="00655A2F" w:rsidP="00655A2F">
      <w:r>
        <w:rPr>
          <w:rFonts w:hint="eastAsia"/>
        </w:rPr>
        <w:t>③適用時期</w:t>
      </w:r>
    </w:p>
    <w:p w:rsidR="00655A2F" w:rsidRDefault="00655A2F" w:rsidP="00655A2F">
      <w:r>
        <w:rPr>
          <w:rFonts w:hint="eastAsia"/>
        </w:rPr>
        <w:lastRenderedPageBreak/>
        <w:t>（組織再編）施行日以降に契約を締結した組織再編等。</w:t>
      </w:r>
    </w:p>
    <w:p w:rsidR="00655A2F" w:rsidRDefault="00655A2F" w:rsidP="00655A2F">
      <w:r>
        <w:rPr>
          <w:rFonts w:hint="eastAsia"/>
        </w:rPr>
        <w:t>（併合）施行日以降に株主総会招集手続開始された場合から。</w:t>
      </w:r>
    </w:p>
    <w:p w:rsidR="00655A2F" w:rsidRDefault="00655A2F" w:rsidP="00655A2F"/>
    <w:p w:rsidR="00655A2F" w:rsidRDefault="00655A2F" w:rsidP="00655A2F">
      <w:r>
        <w:rPr>
          <w:rFonts w:hint="eastAsia"/>
        </w:rPr>
        <w:t>（７）人的会社分割に際しての準備金計上の廃止</w:t>
      </w:r>
    </w:p>
    <w:p w:rsidR="00655A2F" w:rsidRDefault="00655A2F" w:rsidP="00655A2F">
      <w:r>
        <w:rPr>
          <w:rFonts w:hint="eastAsia"/>
        </w:rPr>
        <w:t>①変更内容</w:t>
      </w:r>
    </w:p>
    <w:p w:rsidR="00655A2F" w:rsidRDefault="00655A2F" w:rsidP="00655A2F">
      <w:r>
        <w:rPr>
          <w:rFonts w:hint="eastAsia"/>
        </w:rPr>
        <w:t>・人的会社分割に際して、</w:t>
      </w:r>
    </w:p>
    <w:p w:rsidR="00655A2F" w:rsidRDefault="00655A2F" w:rsidP="00655A2F">
      <w:r>
        <w:rPr>
          <w:rFonts w:hint="eastAsia"/>
        </w:rPr>
        <w:t>・剰余金配当額の１０分の１を</w:t>
      </w:r>
      <w:r w:rsidR="00086A22">
        <w:rPr>
          <w:rFonts w:hint="eastAsia"/>
        </w:rPr>
        <w:t>準備金に積み立てる必要が</w:t>
      </w:r>
      <w:r>
        <w:rPr>
          <w:rFonts w:hint="eastAsia"/>
        </w:rPr>
        <w:t>なくなる。</w:t>
      </w:r>
    </w:p>
    <w:p w:rsidR="00655A2F" w:rsidRDefault="00655A2F" w:rsidP="00655A2F"/>
    <w:p w:rsidR="00655A2F" w:rsidRDefault="00655A2F" w:rsidP="00655A2F">
      <w:r>
        <w:rPr>
          <w:rFonts w:hint="eastAsia"/>
        </w:rPr>
        <w:t>②趣旨</w:t>
      </w:r>
    </w:p>
    <w:p w:rsidR="00655A2F" w:rsidRDefault="00655A2F" w:rsidP="00655A2F">
      <w:r>
        <w:rPr>
          <w:rFonts w:hint="eastAsia"/>
        </w:rPr>
        <w:t xml:space="preserve">　利益を超えて分配を認める分割型分割について、利益の留保を義務付けるのは整合性がない。</w:t>
      </w:r>
    </w:p>
    <w:p w:rsidR="00655A2F" w:rsidRDefault="00655A2F" w:rsidP="00655A2F"/>
    <w:p w:rsidR="00655A2F" w:rsidRDefault="00655A2F" w:rsidP="00655A2F">
      <w:r>
        <w:rPr>
          <w:rFonts w:hint="eastAsia"/>
        </w:rPr>
        <w:t>③適用時期</w:t>
      </w:r>
    </w:p>
    <w:p w:rsidR="00655A2F" w:rsidRDefault="00655A2F" w:rsidP="00655A2F">
      <w:r>
        <w:rPr>
          <w:rFonts w:hint="eastAsia"/>
        </w:rPr>
        <w:t xml:space="preserve">　施行日以降に吸収分割契約を締結し、または新設分割計画を作成した会社分割から。</w:t>
      </w:r>
    </w:p>
    <w:p w:rsidR="00655A2F" w:rsidRDefault="00655A2F" w:rsidP="00655A2F"/>
    <w:p w:rsidR="00655A2F" w:rsidRDefault="00655A2F" w:rsidP="00655A2F">
      <w:r>
        <w:rPr>
          <w:rFonts w:hint="eastAsia"/>
        </w:rPr>
        <w:t>（８）会社分割における債権者保護の強化</w:t>
      </w:r>
    </w:p>
    <w:p w:rsidR="00655A2F" w:rsidRDefault="00655A2F" w:rsidP="00655A2F">
      <w:r>
        <w:rPr>
          <w:rFonts w:hint="eastAsia"/>
        </w:rPr>
        <w:t>①変更内容</w:t>
      </w:r>
    </w:p>
    <w:p w:rsidR="00655A2F" w:rsidRDefault="00655A2F" w:rsidP="00655A2F">
      <w:r>
        <w:rPr>
          <w:rFonts w:hint="eastAsia"/>
        </w:rPr>
        <w:t>・分割会社に残された債権者について、</w:t>
      </w:r>
    </w:p>
    <w:p w:rsidR="00655A2F" w:rsidRDefault="00655A2F" w:rsidP="00655A2F">
      <w:r>
        <w:rPr>
          <w:rFonts w:hint="eastAsia"/>
        </w:rPr>
        <w:t>・</w:t>
      </w:r>
      <w:r w:rsidRPr="00086A22">
        <w:rPr>
          <w:rFonts w:asciiTheme="majorEastAsia" w:eastAsiaTheme="majorEastAsia" w:hAnsiTheme="majorEastAsia" w:hint="eastAsia"/>
          <w:b/>
        </w:rPr>
        <w:t>詐害的な会社分割</w:t>
      </w:r>
      <w:r>
        <w:rPr>
          <w:rFonts w:hint="eastAsia"/>
        </w:rPr>
        <w:t>が行なわれた場合、</w:t>
      </w:r>
    </w:p>
    <w:p w:rsidR="00655A2F" w:rsidRDefault="00655A2F" w:rsidP="00655A2F">
      <w:r>
        <w:rPr>
          <w:rFonts w:hint="eastAsia"/>
        </w:rPr>
        <w:t>・詐害の範囲で</w:t>
      </w:r>
      <w:r w:rsidRPr="00086A22">
        <w:rPr>
          <w:rFonts w:asciiTheme="majorEastAsia" w:eastAsiaTheme="majorEastAsia" w:hAnsiTheme="majorEastAsia" w:hint="eastAsia"/>
          <w:b/>
        </w:rPr>
        <w:t>承継会社や新設会社に請求できる</w:t>
      </w:r>
      <w:r w:rsidR="00086A22">
        <w:rPr>
          <w:rFonts w:asciiTheme="majorEastAsia" w:eastAsiaTheme="majorEastAsia" w:hAnsiTheme="majorEastAsia" w:hint="eastAsia"/>
          <w:b/>
        </w:rPr>
        <w:t>。</w:t>
      </w:r>
    </w:p>
    <w:p w:rsidR="00655A2F" w:rsidRDefault="00655A2F" w:rsidP="00655A2F">
      <w:r>
        <w:rPr>
          <w:rFonts w:hint="eastAsia"/>
        </w:rPr>
        <w:t>・事業譲渡も同様</w:t>
      </w:r>
    </w:p>
    <w:p w:rsidR="00655A2F" w:rsidRDefault="00655A2F" w:rsidP="00655A2F">
      <w:r>
        <w:rPr>
          <w:rFonts w:hint="eastAsia"/>
        </w:rPr>
        <w:t>・人的分割の場合は不可（必ず債権者保護手続あり）</w:t>
      </w:r>
    </w:p>
    <w:p w:rsidR="00655A2F" w:rsidRDefault="00655A2F" w:rsidP="00655A2F"/>
    <w:p w:rsidR="00655A2F" w:rsidRDefault="00655A2F" w:rsidP="00655A2F">
      <w:r>
        <w:rPr>
          <w:rFonts w:hint="eastAsia"/>
        </w:rPr>
        <w:t>②趣旨</w:t>
      </w:r>
    </w:p>
    <w:p w:rsidR="00655A2F" w:rsidRDefault="00655A2F" w:rsidP="00655A2F">
      <w:r>
        <w:rPr>
          <w:rFonts w:hint="eastAsia"/>
        </w:rPr>
        <w:t xml:space="preserve">　分割会社に残された債権者は、債権者保護の対象外。そこで、詐害行為取消し、法人格否認、会社法２２条１項の商号続用責任の類推適用などを主張し、裁判を提起。平成２４年１０月１２日、最高裁は、詐害的な会社分割を詐害行為取消権の行使で取り消すことができると判断。そこで会社法改正し、</w:t>
      </w:r>
      <w:r w:rsidRPr="00086A22">
        <w:rPr>
          <w:rFonts w:asciiTheme="majorEastAsia" w:eastAsiaTheme="majorEastAsia" w:hAnsiTheme="majorEastAsia" w:hint="eastAsia"/>
          <w:b/>
        </w:rPr>
        <w:t>裁判によらずとも債権者の保護を図る</w:t>
      </w:r>
      <w:r>
        <w:rPr>
          <w:rFonts w:hint="eastAsia"/>
        </w:rPr>
        <w:t>ことに。</w:t>
      </w:r>
    </w:p>
    <w:p w:rsidR="00655A2F" w:rsidRDefault="00655A2F" w:rsidP="00655A2F"/>
    <w:p w:rsidR="00655A2F" w:rsidRDefault="00655A2F" w:rsidP="00655A2F">
      <w:r>
        <w:rPr>
          <w:rFonts w:hint="eastAsia"/>
        </w:rPr>
        <w:t>③条文</w:t>
      </w:r>
    </w:p>
    <w:p w:rsidR="00655A2F" w:rsidRDefault="00655A2F" w:rsidP="00655A2F">
      <w:r>
        <w:rPr>
          <w:rFonts w:hint="eastAsia"/>
        </w:rPr>
        <w:t>「・・吸収分割会社が吸収分割承継会社に承継されない債務の債権者を害することを知って吸収分割をした場合には、残存債権者は、吸収分割承継会社に対して、承継した財産の価額を限度として、当該債務の履行を請求することができる。ただし、吸収分割承継会社が吸収分割の効力が生じた時において残存債権者を害すべき事実を知らなかったときは、この限りでない。」（第７５９条第４項）</w:t>
      </w:r>
    </w:p>
    <w:p w:rsidR="00655A2F" w:rsidRDefault="00655A2F" w:rsidP="00655A2F"/>
    <w:p w:rsidR="00655A2F" w:rsidRDefault="00655A2F" w:rsidP="00655A2F">
      <w:r>
        <w:rPr>
          <w:rFonts w:hint="eastAsia"/>
        </w:rPr>
        <w:t>④「害する」の意味</w:t>
      </w:r>
    </w:p>
    <w:p w:rsidR="00655A2F" w:rsidRDefault="00655A2F" w:rsidP="00655A2F">
      <w:r>
        <w:rPr>
          <w:rFonts w:hint="eastAsia"/>
        </w:rPr>
        <w:t xml:space="preserve">　期待される弁済率が会社分割によって低下した場合</w:t>
      </w:r>
    </w:p>
    <w:p w:rsidR="00655A2F" w:rsidRDefault="00655A2F" w:rsidP="00655A2F"/>
    <w:p w:rsidR="00655A2F" w:rsidRDefault="00655A2F" w:rsidP="00655A2F">
      <w:r>
        <w:rPr>
          <w:rFonts w:hint="eastAsia"/>
        </w:rPr>
        <w:lastRenderedPageBreak/>
        <w:t>⑤適用時期</w:t>
      </w:r>
    </w:p>
    <w:p w:rsidR="00655A2F" w:rsidRDefault="00655A2F" w:rsidP="00655A2F">
      <w:r>
        <w:rPr>
          <w:rFonts w:hint="eastAsia"/>
        </w:rPr>
        <w:t xml:space="preserve">　施行日以降に事業譲渡契約または吸収分割契約を締結するか、会社分割計画を作成した事業譲渡または会社分割から。</w:t>
      </w:r>
    </w:p>
    <w:p w:rsidR="000B5766" w:rsidRDefault="000B5766"/>
    <w:sectPr w:rsidR="000B5766" w:rsidSect="00DA4E66">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66" w:rsidRDefault="00DA4E66" w:rsidP="00DA4E66">
      <w:r>
        <w:separator/>
      </w:r>
    </w:p>
  </w:endnote>
  <w:endnote w:type="continuationSeparator" w:id="0">
    <w:p w:rsidR="00DA4E66" w:rsidRDefault="00DA4E66" w:rsidP="00DA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45832"/>
      <w:docPartObj>
        <w:docPartGallery w:val="Page Numbers (Bottom of Page)"/>
        <w:docPartUnique/>
      </w:docPartObj>
    </w:sdtPr>
    <w:sdtContent>
      <w:p w:rsidR="00DA4E66" w:rsidRDefault="00DA4E66">
        <w:pPr>
          <w:pStyle w:val="a5"/>
          <w:jc w:val="center"/>
        </w:pPr>
        <w:r>
          <w:fldChar w:fldCharType="begin"/>
        </w:r>
        <w:r>
          <w:instrText>PAGE   \* MERGEFORMAT</w:instrText>
        </w:r>
        <w:r>
          <w:fldChar w:fldCharType="separate"/>
        </w:r>
        <w:r w:rsidR="00432632" w:rsidRPr="00432632">
          <w:rPr>
            <w:noProof/>
            <w:lang w:val="ja-JP"/>
          </w:rPr>
          <w:t>1</w:t>
        </w:r>
        <w:r>
          <w:fldChar w:fldCharType="end"/>
        </w:r>
      </w:p>
    </w:sdtContent>
  </w:sdt>
  <w:p w:rsidR="00DA4E66" w:rsidRDefault="00DA4E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66" w:rsidRDefault="00DA4E66" w:rsidP="00DA4E66">
      <w:r>
        <w:separator/>
      </w:r>
    </w:p>
  </w:footnote>
  <w:footnote w:type="continuationSeparator" w:id="0">
    <w:p w:rsidR="00DA4E66" w:rsidRDefault="00DA4E66" w:rsidP="00DA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66"/>
    <w:rsid w:val="00086A22"/>
    <w:rsid w:val="000B5766"/>
    <w:rsid w:val="00432632"/>
    <w:rsid w:val="00500A26"/>
    <w:rsid w:val="00505DF7"/>
    <w:rsid w:val="00655A2F"/>
    <w:rsid w:val="0080661B"/>
    <w:rsid w:val="00846D15"/>
    <w:rsid w:val="009D316D"/>
    <w:rsid w:val="00D83F40"/>
    <w:rsid w:val="00DA4E66"/>
    <w:rsid w:val="00DC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E66"/>
    <w:pPr>
      <w:tabs>
        <w:tab w:val="center" w:pos="4252"/>
        <w:tab w:val="right" w:pos="8504"/>
      </w:tabs>
      <w:snapToGrid w:val="0"/>
    </w:pPr>
  </w:style>
  <w:style w:type="character" w:customStyle="1" w:styleId="a4">
    <w:name w:val="ヘッダー (文字)"/>
    <w:basedOn w:val="a0"/>
    <w:link w:val="a3"/>
    <w:uiPriority w:val="99"/>
    <w:rsid w:val="00DA4E66"/>
  </w:style>
  <w:style w:type="paragraph" w:styleId="a5">
    <w:name w:val="footer"/>
    <w:basedOn w:val="a"/>
    <w:link w:val="a6"/>
    <w:uiPriority w:val="99"/>
    <w:unhideWhenUsed/>
    <w:rsid w:val="00DA4E66"/>
    <w:pPr>
      <w:tabs>
        <w:tab w:val="center" w:pos="4252"/>
        <w:tab w:val="right" w:pos="8504"/>
      </w:tabs>
      <w:snapToGrid w:val="0"/>
    </w:pPr>
  </w:style>
  <w:style w:type="character" w:customStyle="1" w:styleId="a6">
    <w:name w:val="フッター (文字)"/>
    <w:basedOn w:val="a0"/>
    <w:link w:val="a5"/>
    <w:uiPriority w:val="99"/>
    <w:rsid w:val="00DA4E66"/>
  </w:style>
  <w:style w:type="table" w:styleId="a7">
    <w:name w:val="Table Grid"/>
    <w:basedOn w:val="a1"/>
    <w:uiPriority w:val="59"/>
    <w:rsid w:val="00DA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E66"/>
    <w:pPr>
      <w:tabs>
        <w:tab w:val="center" w:pos="4252"/>
        <w:tab w:val="right" w:pos="8504"/>
      </w:tabs>
      <w:snapToGrid w:val="0"/>
    </w:pPr>
  </w:style>
  <w:style w:type="character" w:customStyle="1" w:styleId="a4">
    <w:name w:val="ヘッダー (文字)"/>
    <w:basedOn w:val="a0"/>
    <w:link w:val="a3"/>
    <w:uiPriority w:val="99"/>
    <w:rsid w:val="00DA4E66"/>
  </w:style>
  <w:style w:type="paragraph" w:styleId="a5">
    <w:name w:val="footer"/>
    <w:basedOn w:val="a"/>
    <w:link w:val="a6"/>
    <w:uiPriority w:val="99"/>
    <w:unhideWhenUsed/>
    <w:rsid w:val="00DA4E66"/>
    <w:pPr>
      <w:tabs>
        <w:tab w:val="center" w:pos="4252"/>
        <w:tab w:val="right" w:pos="8504"/>
      </w:tabs>
      <w:snapToGrid w:val="0"/>
    </w:pPr>
  </w:style>
  <w:style w:type="character" w:customStyle="1" w:styleId="a6">
    <w:name w:val="フッター (文字)"/>
    <w:basedOn w:val="a0"/>
    <w:link w:val="a5"/>
    <w:uiPriority w:val="99"/>
    <w:rsid w:val="00DA4E66"/>
  </w:style>
  <w:style w:type="table" w:styleId="a7">
    <w:name w:val="Table Grid"/>
    <w:basedOn w:val="a1"/>
    <w:uiPriority w:val="59"/>
    <w:rsid w:val="00DA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55EC-C680-45DD-B221-ACA084A1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982</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akirafunato</dc:creator>
  <cp:keywords/>
  <dc:description/>
  <cp:lastModifiedBy>akirafunato</cp:lastModifiedBy>
  <cp:revision>9</cp:revision>
  <dcterms:created xsi:type="dcterms:W3CDTF">2014-04-22T03:02:00Z</dcterms:created>
  <dcterms:modified xsi:type="dcterms:W3CDTF">2014-04-22T21:36:00Z</dcterms:modified>
</cp:coreProperties>
</file>